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01790" w:rsidR="00977FF5" w:rsidP="00977FF5" w:rsidRDefault="00977FF5" w14:paraId="124FBED7" w14:textId="77777777">
      <w:pPr>
        <w:spacing w:after="0"/>
        <w15:collapsed w:val="false"/>
        <w:rPr>
          <w:rFonts w:ascii="Arial" w:hAnsi="Arial" w:eastAsia="Times New Roman" w:cs="Arial"/>
          <w:sz w:val="24"/>
          <w:szCs w:val="24"/>
        </w:rPr>
      </w:pPr>
      <w:r w:rsidRPr="00201790">
        <w:rPr>
          <w:rFonts w:ascii="Arial" w:hAnsi="Arial" w:eastAsia="Times New Roman" w:cs="Arial"/>
          <w:sz w:val="24"/>
          <w:szCs w:val="24"/>
        </w:rPr>
        <w:t>REPUBLIKA HRVATSKA</w:t>
      </w:r>
    </w:p>
    <w:p w:rsidRPr="00201790" w:rsidR="00977FF5" w:rsidP="00977FF5" w:rsidRDefault="00977FF5" w14:paraId="185901B2" w14:textId="77777777">
      <w:pPr>
        <w:spacing w:after="0"/>
        <w:rPr>
          <w:rFonts w:ascii="Arial" w:hAnsi="Arial" w:eastAsia="Times New Roman" w:cs="Arial"/>
          <w:sz w:val="24"/>
          <w:szCs w:val="24"/>
        </w:rPr>
      </w:pPr>
      <w:r w:rsidRPr="00201790">
        <w:rPr>
          <w:rFonts w:ascii="Arial" w:hAnsi="Arial" w:eastAsia="Times New Roman" w:cs="Arial"/>
          <w:sz w:val="24"/>
          <w:szCs w:val="24"/>
        </w:rPr>
        <w:t>TRGOVAČKI SUD U SPLITU</w:t>
      </w:r>
      <w:r w:rsidRPr="00201790">
        <w:rPr>
          <w:rFonts w:ascii="Arial" w:hAnsi="Arial" w:eastAsia="Times New Roman" w:cs="Arial"/>
          <w:sz w:val="24"/>
          <w:szCs w:val="24"/>
        </w:rPr>
        <w:tab/>
      </w:r>
      <w:r w:rsidRPr="00201790">
        <w:rPr>
          <w:rFonts w:ascii="Arial" w:hAnsi="Arial" w:eastAsia="Times New Roman" w:cs="Arial"/>
          <w:sz w:val="24"/>
          <w:szCs w:val="24"/>
        </w:rPr>
        <w:tab/>
      </w:r>
      <w:r w:rsidRPr="00201790">
        <w:rPr>
          <w:rFonts w:ascii="Arial" w:hAnsi="Arial" w:eastAsia="Times New Roman" w:cs="Arial"/>
          <w:sz w:val="24"/>
          <w:szCs w:val="24"/>
        </w:rPr>
        <w:tab/>
      </w:r>
      <w:r w:rsidRPr="00201790">
        <w:rPr>
          <w:rFonts w:ascii="Arial" w:hAnsi="Arial" w:eastAsia="Times New Roman" w:cs="Arial"/>
          <w:sz w:val="24"/>
          <w:szCs w:val="24"/>
        </w:rPr>
        <w:tab/>
      </w:r>
      <w:r w:rsidRPr="00201790">
        <w:rPr>
          <w:rFonts w:ascii="Arial" w:hAnsi="Arial" w:eastAsia="Times New Roman" w:cs="Arial"/>
          <w:sz w:val="24"/>
          <w:szCs w:val="24"/>
        </w:rPr>
        <w:tab/>
      </w:r>
      <w:r w:rsidRPr="00201790">
        <w:rPr>
          <w:rFonts w:ascii="Arial" w:hAnsi="Arial" w:eastAsia="Times New Roman" w:cs="Arial"/>
          <w:sz w:val="24"/>
          <w:szCs w:val="24"/>
        </w:rPr>
        <w:tab/>
      </w:r>
    </w:p>
    <w:p w:rsidR="00201790" w:rsidP="00DD6CA2" w:rsidRDefault="00977FF5" w14:paraId="29A2B6FF" w14:textId="77777777">
      <w:pPr>
        <w:spacing w:before="200"/>
        <w:jc w:val="center"/>
        <w:rPr>
          <w:rFonts w:ascii="Arial" w:hAnsi="Arial" w:cs="Arial"/>
          <w:sz w:val="24"/>
          <w:szCs w:val="24"/>
        </w:rPr>
      </w:pPr>
      <w:r w:rsidRPr="00201790">
        <w:rPr>
          <w:rFonts w:ascii="Arial" w:hAnsi="Arial" w:cs="Arial"/>
          <w:sz w:val="24"/>
          <w:szCs w:val="24"/>
        </w:rPr>
        <w:t>Z A P I S N I K</w:t>
      </w:r>
    </w:p>
    <w:p w:rsidRPr="00201790" w:rsidR="00201790" w:rsidP="005310DF" w:rsidRDefault="00977FF5" w14:paraId="62532A5A" w14:textId="0E736124">
      <w:pPr>
        <w:spacing w:after="0" w:line="240" w:lineRule="auto"/>
        <w:jc w:val="both"/>
        <w:rPr>
          <w:rFonts w:ascii="Arial" w:hAnsi="Arial" w:cs="Arial"/>
          <w:sz w:val="24"/>
          <w:szCs w:val="24"/>
          <w:highlight w:val="yellow"/>
        </w:rPr>
      </w:pPr>
      <w:r w:rsidRPr="00201790">
        <w:rPr>
          <w:rFonts w:ascii="Arial" w:hAnsi="Arial" w:cs="Arial"/>
          <w:sz w:val="24"/>
          <w:szCs w:val="24"/>
        </w:rPr>
        <w:t>sastavljen</w:t>
      </w:r>
      <w:r w:rsidRPr="00201790" w:rsidR="005B0BE0">
        <w:rPr>
          <w:rFonts w:ascii="Arial" w:hAnsi="Arial" w:cs="Arial"/>
          <w:sz w:val="24"/>
          <w:szCs w:val="24"/>
        </w:rPr>
        <w:t xml:space="preserve"> kod Trgovačkog suda u Splitu </w:t>
      </w:r>
      <w:r w:rsidR="00021564">
        <w:rPr>
          <w:rFonts w:ascii="Arial" w:hAnsi="Arial" w:cs="Arial"/>
          <w:sz w:val="24"/>
          <w:szCs w:val="24"/>
        </w:rPr>
        <w:t>11. rujna</w:t>
      </w:r>
      <w:r w:rsidR="0066245B">
        <w:rPr>
          <w:rFonts w:ascii="Arial" w:hAnsi="Arial" w:cs="Arial"/>
          <w:sz w:val="24"/>
          <w:szCs w:val="24"/>
        </w:rPr>
        <w:t xml:space="preserve"> 2025</w:t>
      </w:r>
      <w:r w:rsidRPr="00201790">
        <w:rPr>
          <w:rFonts w:ascii="Arial" w:hAnsi="Arial" w:cs="Arial"/>
          <w:sz w:val="24"/>
          <w:szCs w:val="24"/>
        </w:rPr>
        <w:t xml:space="preserve">. sa ročišta </w:t>
      </w:r>
      <w:r w:rsidR="00691BF7">
        <w:rPr>
          <w:rFonts w:ascii="Arial" w:hAnsi="Arial" w:cs="Arial"/>
          <w:sz w:val="24"/>
          <w:szCs w:val="24"/>
        </w:rPr>
        <w:t xml:space="preserve">za </w:t>
      </w:r>
      <w:r w:rsidR="00021564">
        <w:rPr>
          <w:rFonts w:ascii="Arial" w:hAnsi="Arial" w:cs="Arial"/>
          <w:sz w:val="24"/>
          <w:szCs w:val="24"/>
        </w:rPr>
        <w:t xml:space="preserve">raspravljanje i </w:t>
      </w:r>
      <w:r w:rsidR="00691BF7">
        <w:rPr>
          <w:rFonts w:ascii="Arial" w:hAnsi="Arial" w:cs="Arial"/>
          <w:sz w:val="24"/>
          <w:szCs w:val="24"/>
        </w:rPr>
        <w:t>glasovanje</w:t>
      </w:r>
      <w:r w:rsidRPr="00201790">
        <w:rPr>
          <w:rFonts w:ascii="Arial" w:hAnsi="Arial" w:cs="Arial"/>
          <w:sz w:val="24"/>
          <w:szCs w:val="24"/>
        </w:rPr>
        <w:t xml:space="preserve"> o planu restrukturiranja nad dužnikom </w:t>
      </w:r>
      <w:r w:rsidRPr="00021564" w:rsidR="00021564">
        <w:rPr>
          <w:rFonts w:ascii="Arial" w:hAnsi="Arial" w:cs="Arial"/>
          <w:sz w:val="24"/>
          <w:szCs w:val="24"/>
        </w:rPr>
        <w:t xml:space="preserve">FLORING 1980 d.o.o., OIB: 92346732364, Prugovo, </w:t>
      </w:r>
      <w:proofErr w:type="spellStart"/>
      <w:r w:rsidRPr="00021564" w:rsidR="00021564">
        <w:rPr>
          <w:rFonts w:ascii="Arial" w:hAnsi="Arial" w:cs="Arial"/>
          <w:sz w:val="24"/>
          <w:szCs w:val="24"/>
        </w:rPr>
        <w:t>Bobani</w:t>
      </w:r>
      <w:proofErr w:type="spellEnd"/>
      <w:r w:rsidRPr="00021564" w:rsidR="00021564">
        <w:rPr>
          <w:rFonts w:ascii="Arial" w:hAnsi="Arial" w:cs="Arial"/>
          <w:sz w:val="24"/>
          <w:szCs w:val="24"/>
        </w:rPr>
        <w:t xml:space="preserve"> 15</w:t>
      </w:r>
    </w:p>
    <w:p w:rsidRPr="00201790" w:rsidR="00977FF5" w:rsidP="00DD6CA2" w:rsidRDefault="00977FF5" w14:paraId="2B8CB71B" w14:textId="77777777">
      <w:pPr>
        <w:spacing w:before="160" w:after="0" w:line="240" w:lineRule="auto"/>
        <w:jc w:val="both"/>
        <w:rPr>
          <w:rFonts w:ascii="Arial" w:hAnsi="Arial" w:cs="Arial"/>
          <w:sz w:val="24"/>
          <w:szCs w:val="24"/>
        </w:rPr>
      </w:pPr>
      <w:r w:rsidRPr="00201790">
        <w:rPr>
          <w:rFonts w:ascii="Arial" w:hAnsi="Arial" w:cs="Arial"/>
          <w:sz w:val="24"/>
          <w:szCs w:val="24"/>
        </w:rPr>
        <w:t>Nazočni od strane suda:</w:t>
      </w:r>
    </w:p>
    <w:p w:rsidRPr="00201790" w:rsidR="00977FF5" w:rsidP="00201790" w:rsidRDefault="00977FF5" w14:paraId="50595CAD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</w:rPr>
      </w:pPr>
      <w:r w:rsidRPr="00201790">
        <w:rPr>
          <w:rFonts w:ascii="Arial" w:hAnsi="Arial" w:eastAsia="Times New Roman" w:cs="Arial"/>
          <w:sz w:val="24"/>
          <w:szCs w:val="24"/>
        </w:rPr>
        <w:t>Ana Golub Gruić, sutkinja</w:t>
      </w:r>
    </w:p>
    <w:p w:rsidRPr="00201790" w:rsidR="00977FF5" w:rsidP="00201790" w:rsidRDefault="00977FF5" w14:paraId="0F4538D6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1790">
        <w:rPr>
          <w:rFonts w:ascii="Arial" w:hAnsi="Arial" w:eastAsia="Times New Roman" w:cs="Arial"/>
          <w:sz w:val="24"/>
          <w:szCs w:val="24"/>
        </w:rPr>
        <w:t xml:space="preserve">Ana </w:t>
      </w:r>
      <w:proofErr w:type="spellStart"/>
      <w:r w:rsidR="00A626DE">
        <w:rPr>
          <w:rFonts w:ascii="Arial" w:hAnsi="Arial" w:eastAsia="Times New Roman" w:cs="Arial"/>
          <w:sz w:val="24"/>
          <w:szCs w:val="24"/>
        </w:rPr>
        <w:t>Bosančić</w:t>
      </w:r>
      <w:proofErr w:type="spellEnd"/>
      <w:r w:rsidRPr="00201790">
        <w:rPr>
          <w:rFonts w:ascii="Arial" w:hAnsi="Arial" w:eastAsia="Times New Roman" w:cs="Arial"/>
          <w:sz w:val="24"/>
          <w:szCs w:val="24"/>
        </w:rPr>
        <w:t>, sudska zapisničarka</w:t>
      </w:r>
    </w:p>
    <w:p w:rsidR="00977FF5" w:rsidP="00DD6CA2" w:rsidRDefault="00E9321F" w14:paraId="6DA21101" w14:textId="0953196A">
      <w:pPr>
        <w:spacing w:before="1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Početak u 1</w:t>
      </w:r>
      <w:r w:rsidR="00021564">
        <w:rPr>
          <w:rFonts w:ascii="Arial" w:hAnsi="Arial" w:cs="Arial"/>
          <w:sz w:val="24"/>
          <w:szCs w:val="24"/>
        </w:rPr>
        <w:t>3</w:t>
      </w:r>
      <w:r w:rsidRPr="00201790" w:rsidR="005B0BE0">
        <w:rPr>
          <w:rFonts w:ascii="Arial" w:hAnsi="Arial" w:cs="Arial"/>
          <w:sz w:val="24"/>
          <w:szCs w:val="24"/>
        </w:rPr>
        <w:t>:</w:t>
      </w:r>
      <w:r w:rsidR="003E4E74">
        <w:rPr>
          <w:rFonts w:ascii="Arial" w:hAnsi="Arial" w:cs="Arial"/>
          <w:sz w:val="24"/>
          <w:szCs w:val="24"/>
        </w:rPr>
        <w:t>0</w:t>
      </w:r>
      <w:r w:rsidRPr="00201790" w:rsidR="00977FF5">
        <w:rPr>
          <w:rFonts w:ascii="Arial" w:hAnsi="Arial" w:cs="Arial"/>
          <w:sz w:val="24"/>
          <w:szCs w:val="24"/>
        </w:rPr>
        <w:t>0 sati.</w:t>
      </w:r>
    </w:p>
    <w:p w:rsidR="00021564" w:rsidP="00021564" w:rsidRDefault="00977FF5" w14:paraId="055B5AD8" w14:textId="77777777">
      <w:pPr>
        <w:spacing w:before="160" w:after="0" w:line="240" w:lineRule="auto"/>
        <w:jc w:val="both"/>
        <w:rPr>
          <w:rFonts w:ascii="Arial" w:hAnsi="Arial" w:cs="Arial"/>
          <w:sz w:val="24"/>
          <w:szCs w:val="24"/>
        </w:rPr>
      </w:pPr>
      <w:r w:rsidRPr="00201790">
        <w:rPr>
          <w:rFonts w:ascii="Arial" w:hAnsi="Arial" w:cs="Arial"/>
          <w:sz w:val="24"/>
          <w:szCs w:val="24"/>
        </w:rPr>
        <w:t>Ročište je javno.</w:t>
      </w:r>
    </w:p>
    <w:p w:rsidRPr="00B52CA8" w:rsidR="00021564" w:rsidP="00021564" w:rsidRDefault="00021564" w14:paraId="289D8DD8" w14:textId="0D6F63FB">
      <w:pPr>
        <w:spacing w:before="160" w:after="0" w:line="240" w:lineRule="auto"/>
        <w:jc w:val="both"/>
        <w:rPr>
          <w:rFonts w:ascii="Arial" w:hAnsi="Arial" w:cs="Arial"/>
          <w:sz w:val="24"/>
          <w:szCs w:val="24"/>
        </w:rPr>
      </w:pPr>
      <w:r w:rsidRPr="00B52CA8">
        <w:rPr>
          <w:rFonts w:ascii="Arial" w:hAnsi="Arial" w:cs="Arial"/>
          <w:sz w:val="24"/>
          <w:szCs w:val="24"/>
        </w:rPr>
        <w:t>Utvrđuje se da su pristupili:</w:t>
      </w:r>
    </w:p>
    <w:p w:rsidRPr="00B52CA8" w:rsidR="00021564" w:rsidP="00021564" w:rsidRDefault="00021564" w14:paraId="3F576DA3" w14:textId="77777777">
      <w:p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B52CA8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 xml:space="preserve">povjerenik Krešimir </w:t>
      </w:r>
      <w:proofErr w:type="spellStart"/>
      <w:r>
        <w:rPr>
          <w:rFonts w:ascii="Arial" w:hAnsi="Arial" w:cs="Arial"/>
          <w:sz w:val="24"/>
          <w:szCs w:val="24"/>
        </w:rPr>
        <w:t>Peroš</w:t>
      </w:r>
      <w:proofErr w:type="spellEnd"/>
    </w:p>
    <w:p w:rsidR="00021564" w:rsidP="00021564" w:rsidRDefault="00021564" w14:paraId="1815DBB6" w14:textId="7AA87FDE">
      <w:p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B52CA8">
        <w:rPr>
          <w:rFonts w:ascii="Arial" w:hAnsi="Arial" w:cs="Arial"/>
          <w:sz w:val="24"/>
          <w:szCs w:val="24"/>
        </w:rPr>
        <w:t>- za dužnika:</w:t>
      </w:r>
      <w:r>
        <w:rPr>
          <w:rFonts w:ascii="Arial" w:hAnsi="Arial" w:cs="Arial"/>
          <w:sz w:val="24"/>
          <w:szCs w:val="24"/>
        </w:rPr>
        <w:t xml:space="preserve"> zastupnik po zakonu </w:t>
      </w:r>
      <w:proofErr w:type="spellStart"/>
      <w:r>
        <w:rPr>
          <w:rFonts w:ascii="Arial" w:hAnsi="Arial" w:cs="Arial"/>
          <w:sz w:val="24"/>
          <w:szCs w:val="24"/>
        </w:rPr>
        <w:t>Tonći</w:t>
      </w:r>
      <w:proofErr w:type="spellEnd"/>
      <w:r>
        <w:rPr>
          <w:rFonts w:ascii="Arial" w:hAnsi="Arial" w:cs="Arial"/>
          <w:sz w:val="24"/>
          <w:szCs w:val="24"/>
        </w:rPr>
        <w:t xml:space="preserve"> Boban </w:t>
      </w:r>
      <w:r w:rsidR="00A86529">
        <w:rPr>
          <w:rFonts w:ascii="Arial" w:hAnsi="Arial" w:cs="Arial"/>
          <w:sz w:val="24"/>
          <w:szCs w:val="24"/>
        </w:rPr>
        <w:t>uz punomoćnika Mihovila Grubišića, odvjetnika u Splitu, punomoć u spisu</w:t>
      </w:r>
    </w:p>
    <w:p w:rsidR="00A86529" w:rsidP="00021564" w:rsidRDefault="00A86529" w14:paraId="39F9E0A4" w14:textId="0CFC4375">
      <w:p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za vjerovnike: </w:t>
      </w:r>
      <w:r w:rsidRPr="001C57B0" w:rsidR="001C57B0">
        <w:rPr>
          <w:rFonts w:ascii="Arial" w:hAnsi="Arial" w:cs="Arial"/>
          <w:sz w:val="24"/>
          <w:szCs w:val="24"/>
        </w:rPr>
        <w:t>stečajni vjerovnik Republika Hrvatska - Ministarstvo financija</w:t>
      </w:r>
      <w:r w:rsidR="001C57B0">
        <w:rPr>
          <w:rFonts w:ascii="Arial" w:hAnsi="Arial" w:cs="Arial"/>
          <w:sz w:val="24"/>
          <w:szCs w:val="24"/>
        </w:rPr>
        <w:t xml:space="preserve"> – Porezna uprava</w:t>
      </w:r>
      <w:r w:rsidRPr="001C57B0" w:rsidR="001C57B0">
        <w:rPr>
          <w:rFonts w:ascii="Arial" w:hAnsi="Arial" w:cs="Arial"/>
          <w:sz w:val="24"/>
          <w:szCs w:val="24"/>
        </w:rPr>
        <w:t xml:space="preserve"> po zastupniku po zakonu </w:t>
      </w:r>
      <w:proofErr w:type="spellStart"/>
      <w:r w:rsidRPr="001C57B0" w:rsidR="001C57B0">
        <w:rPr>
          <w:rFonts w:ascii="Arial" w:hAnsi="Arial" w:cs="Arial"/>
          <w:sz w:val="24"/>
          <w:szCs w:val="24"/>
        </w:rPr>
        <w:t>Dariu</w:t>
      </w:r>
      <w:proofErr w:type="spellEnd"/>
      <w:r w:rsidRPr="001C57B0" w:rsidR="001C57B0">
        <w:rPr>
          <w:rFonts w:ascii="Arial" w:hAnsi="Arial" w:cs="Arial"/>
          <w:sz w:val="24"/>
          <w:szCs w:val="24"/>
        </w:rPr>
        <w:t xml:space="preserve"> Jukiću, zamjeniku Županijskog državnog odvjetnika u Splitu</w:t>
      </w:r>
    </w:p>
    <w:p w:rsidRPr="007B459E" w:rsidR="00C62807" w:rsidP="00021564" w:rsidRDefault="00722625" w14:paraId="774CDACE" w14:textId="3CA34AF8">
      <w:pPr>
        <w:spacing w:before="300" w:after="0" w:line="240" w:lineRule="auto"/>
        <w:ind w:firstLine="70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BF40BB" w:rsidR="00BF40BB">
        <w:rPr>
          <w:rFonts w:ascii="Arial" w:hAnsi="Arial" w:cs="Arial"/>
          <w:sz w:val="24"/>
          <w:szCs w:val="24"/>
        </w:rPr>
        <w:t xml:space="preserve">Utvrđuje se </w:t>
      </w:r>
      <w:r w:rsidRPr="007B459E" w:rsidR="00977FF5">
        <w:rPr>
          <w:rFonts w:ascii="Arial" w:hAnsi="Arial" w:cs="Arial"/>
          <w:sz w:val="24"/>
          <w:szCs w:val="24"/>
        </w:rPr>
        <w:t xml:space="preserve">da je </w:t>
      </w:r>
      <w:r w:rsidR="00021564">
        <w:rPr>
          <w:rFonts w:ascii="Arial" w:hAnsi="Arial" w:cs="Arial"/>
          <w:sz w:val="24"/>
          <w:szCs w:val="24"/>
        </w:rPr>
        <w:t>20. kolovoza</w:t>
      </w:r>
      <w:r w:rsidR="0066245B">
        <w:rPr>
          <w:rFonts w:ascii="Arial" w:hAnsi="Arial" w:cs="Arial"/>
          <w:sz w:val="24"/>
          <w:szCs w:val="24"/>
        </w:rPr>
        <w:t xml:space="preserve"> 2025</w:t>
      </w:r>
      <w:r w:rsidRPr="007B459E" w:rsidR="00977FF5">
        <w:rPr>
          <w:rFonts w:ascii="Arial" w:hAnsi="Arial" w:cs="Arial"/>
          <w:sz w:val="24"/>
          <w:szCs w:val="24"/>
        </w:rPr>
        <w:t>. kod ovog suda zaprimljen</w:t>
      </w:r>
      <w:r w:rsidR="00E43E96">
        <w:rPr>
          <w:rFonts w:ascii="Arial" w:hAnsi="Arial" w:cs="Arial"/>
          <w:sz w:val="24"/>
          <w:szCs w:val="24"/>
        </w:rPr>
        <w:t xml:space="preserve"> </w:t>
      </w:r>
      <w:r w:rsidRPr="007B459E" w:rsidR="00977FF5">
        <w:rPr>
          <w:rFonts w:ascii="Arial" w:hAnsi="Arial" w:cs="Arial"/>
          <w:sz w:val="24"/>
          <w:szCs w:val="24"/>
        </w:rPr>
        <w:t>plan restrukturiranja</w:t>
      </w:r>
      <w:r w:rsidRPr="007B459E" w:rsidR="007553AC">
        <w:rPr>
          <w:rFonts w:ascii="Arial" w:hAnsi="Arial" w:cs="Arial"/>
          <w:sz w:val="24"/>
          <w:szCs w:val="24"/>
        </w:rPr>
        <w:t xml:space="preserve"> </w:t>
      </w:r>
      <w:r w:rsidRPr="007B459E" w:rsidR="00977FF5">
        <w:rPr>
          <w:rFonts w:ascii="Arial" w:hAnsi="Arial" w:cs="Arial"/>
          <w:sz w:val="24"/>
          <w:szCs w:val="24"/>
        </w:rPr>
        <w:t xml:space="preserve">koji obuhvaća sve utvrđene </w:t>
      </w:r>
      <w:r w:rsidRPr="007B459E" w:rsidR="009D2AFF">
        <w:rPr>
          <w:rFonts w:ascii="Arial" w:hAnsi="Arial" w:cs="Arial"/>
          <w:sz w:val="24"/>
          <w:szCs w:val="24"/>
        </w:rPr>
        <w:t>i osporen</w:t>
      </w:r>
      <w:r w:rsidR="005310DF">
        <w:rPr>
          <w:rFonts w:ascii="Arial" w:hAnsi="Arial" w:cs="Arial"/>
          <w:sz w:val="24"/>
          <w:szCs w:val="24"/>
        </w:rPr>
        <w:t>e</w:t>
      </w:r>
      <w:r w:rsidRPr="007B459E" w:rsidR="009D2AFF">
        <w:rPr>
          <w:rFonts w:ascii="Arial" w:hAnsi="Arial" w:cs="Arial"/>
          <w:sz w:val="24"/>
          <w:szCs w:val="24"/>
        </w:rPr>
        <w:t xml:space="preserve"> </w:t>
      </w:r>
      <w:r w:rsidRPr="007B459E" w:rsidR="00977FF5">
        <w:rPr>
          <w:rFonts w:ascii="Arial" w:hAnsi="Arial" w:cs="Arial"/>
          <w:sz w:val="24"/>
          <w:szCs w:val="24"/>
        </w:rPr>
        <w:t>tražbin</w:t>
      </w:r>
      <w:r w:rsidR="004930A0">
        <w:rPr>
          <w:rFonts w:ascii="Arial" w:hAnsi="Arial" w:cs="Arial"/>
          <w:sz w:val="24"/>
          <w:szCs w:val="24"/>
        </w:rPr>
        <w:t>e</w:t>
      </w:r>
      <w:r w:rsidRPr="007B459E" w:rsidR="00977FF5">
        <w:rPr>
          <w:rFonts w:ascii="Arial" w:hAnsi="Arial" w:cs="Arial"/>
          <w:sz w:val="24"/>
          <w:szCs w:val="24"/>
        </w:rPr>
        <w:t xml:space="preserve"> iz rješenja ovoga suda poslovni broj </w:t>
      </w:r>
      <w:r w:rsidRPr="00021564" w:rsidR="00021564">
        <w:rPr>
          <w:rFonts w:ascii="Arial" w:hAnsi="Arial" w:cs="Arial"/>
          <w:sz w:val="24"/>
          <w:szCs w:val="24"/>
        </w:rPr>
        <w:t>St-106/2025-30</w:t>
      </w:r>
      <w:r w:rsidR="00021564">
        <w:rPr>
          <w:rFonts w:ascii="Arial" w:hAnsi="Arial" w:cs="Arial"/>
          <w:sz w:val="24"/>
          <w:szCs w:val="24"/>
        </w:rPr>
        <w:t xml:space="preserve"> od</w:t>
      </w:r>
      <w:r w:rsidRPr="00021564" w:rsidR="00021564">
        <w:rPr>
          <w:rFonts w:ascii="Arial" w:hAnsi="Arial" w:cs="Arial"/>
          <w:sz w:val="24"/>
          <w:szCs w:val="24"/>
        </w:rPr>
        <w:t xml:space="preserve"> 11. srpnja 2025. </w:t>
      </w:r>
      <w:r w:rsidRPr="007B459E" w:rsidR="00977FF5">
        <w:rPr>
          <w:rFonts w:ascii="Arial" w:hAnsi="Arial" w:cs="Arial"/>
          <w:sz w:val="24"/>
          <w:szCs w:val="24"/>
        </w:rPr>
        <w:t>Predmetni plan</w:t>
      </w:r>
      <w:r w:rsidRPr="007B459E" w:rsidR="007553AC">
        <w:rPr>
          <w:rFonts w:ascii="Arial" w:hAnsi="Arial" w:cs="Arial"/>
          <w:sz w:val="24"/>
          <w:szCs w:val="24"/>
        </w:rPr>
        <w:t xml:space="preserve"> objavljen</w:t>
      </w:r>
      <w:r w:rsidRPr="007B459E" w:rsidR="00312241">
        <w:rPr>
          <w:rFonts w:ascii="Arial" w:hAnsi="Arial" w:cs="Arial"/>
          <w:sz w:val="24"/>
          <w:szCs w:val="24"/>
        </w:rPr>
        <w:t xml:space="preserve"> </w:t>
      </w:r>
      <w:r w:rsidRPr="007B459E" w:rsidR="007553AC">
        <w:rPr>
          <w:rFonts w:ascii="Arial" w:hAnsi="Arial" w:cs="Arial"/>
          <w:sz w:val="24"/>
          <w:szCs w:val="24"/>
        </w:rPr>
        <w:t xml:space="preserve">je </w:t>
      </w:r>
      <w:r w:rsidRPr="007B459E" w:rsidR="00977FF5">
        <w:rPr>
          <w:rFonts w:ascii="Arial" w:hAnsi="Arial" w:cs="Arial"/>
          <w:sz w:val="24"/>
          <w:szCs w:val="24"/>
        </w:rPr>
        <w:t xml:space="preserve">na mrežnoj stranici e-Oglasna ploča sudova </w:t>
      </w:r>
      <w:r w:rsidR="00021564">
        <w:rPr>
          <w:rFonts w:ascii="Arial" w:hAnsi="Arial" w:cs="Arial"/>
          <w:sz w:val="24"/>
          <w:szCs w:val="24"/>
        </w:rPr>
        <w:t>20. kolovoza 2025</w:t>
      </w:r>
      <w:r w:rsidRPr="007B459E" w:rsidR="007553AC">
        <w:rPr>
          <w:rFonts w:ascii="Arial" w:hAnsi="Arial" w:cs="Arial"/>
          <w:sz w:val="24"/>
          <w:szCs w:val="24"/>
        </w:rPr>
        <w:t>.</w:t>
      </w:r>
    </w:p>
    <w:p w:rsidR="00BF40BB" w:rsidP="00DD6CA2" w:rsidRDefault="00BF40BB" w14:paraId="5A7316A8" w14:textId="77777777">
      <w:pPr>
        <w:spacing w:before="180" w:after="0" w:line="240" w:lineRule="auto"/>
        <w:ind w:firstLine="703"/>
        <w:jc w:val="both"/>
        <w:rPr>
          <w:rFonts w:ascii="Arial" w:hAnsi="Arial" w:cs="Arial"/>
          <w:sz w:val="24"/>
          <w:szCs w:val="24"/>
        </w:rPr>
      </w:pPr>
      <w:r w:rsidRPr="00201790">
        <w:rPr>
          <w:rFonts w:ascii="Arial" w:hAnsi="Arial" w:cs="Arial"/>
          <w:sz w:val="24"/>
          <w:szCs w:val="24"/>
        </w:rPr>
        <w:t>Sud objavljuje da je predmet današnjeg ročišta izlaganje plana restrukturiranja od strane dužnika, rasprava te glasovanje o planu restrukturiranja, sukl</w:t>
      </w:r>
      <w:r>
        <w:rPr>
          <w:rFonts w:ascii="Arial" w:hAnsi="Arial" w:cs="Arial"/>
          <w:sz w:val="24"/>
          <w:szCs w:val="24"/>
        </w:rPr>
        <w:t xml:space="preserve">adno članku 55. </w:t>
      </w:r>
      <w:r w:rsidRPr="0066245B">
        <w:rPr>
          <w:rFonts w:ascii="Arial" w:hAnsi="Arial" w:cs="Arial"/>
          <w:sz w:val="24"/>
          <w:szCs w:val="24"/>
        </w:rPr>
        <w:t>Stečajnog zakona („Narodne novine“ broj 71/15, 104/17, 36/22 i 27/24; u daljnjem tekstu SZ)</w:t>
      </w:r>
      <w:r>
        <w:rPr>
          <w:rFonts w:ascii="Arial" w:hAnsi="Arial" w:cs="Arial"/>
          <w:sz w:val="24"/>
          <w:szCs w:val="24"/>
        </w:rPr>
        <w:t>.</w:t>
      </w:r>
    </w:p>
    <w:p w:rsidRPr="00EE0B2A" w:rsidR="00BF40BB" w:rsidP="00DD6CA2" w:rsidRDefault="00691BF7" w14:paraId="0C3914C2" w14:textId="5A95323E">
      <w:pPr>
        <w:spacing w:before="180" w:after="0" w:line="240" w:lineRule="auto"/>
        <w:jc w:val="both"/>
        <w:rPr>
          <w:rFonts w:ascii="Arial" w:hAnsi="Arial" w:cs="Arial"/>
          <w:sz w:val="24"/>
          <w:szCs w:val="24"/>
        </w:rPr>
      </w:pPr>
      <w:r w:rsidRPr="00BF40BB">
        <w:rPr>
          <w:rFonts w:ascii="Arial" w:hAnsi="Arial" w:cs="Arial"/>
          <w:sz w:val="24"/>
          <w:szCs w:val="24"/>
        </w:rPr>
        <w:tab/>
      </w:r>
      <w:r w:rsidRPr="00EE0B2A" w:rsidR="00BF40BB">
        <w:rPr>
          <w:rFonts w:ascii="Arial" w:hAnsi="Arial" w:cs="Arial"/>
          <w:sz w:val="24"/>
          <w:szCs w:val="24"/>
        </w:rPr>
        <w:t>Utvrđuje</w:t>
      </w:r>
      <w:r w:rsidRPr="00EE0B2A" w:rsidR="00845BCF">
        <w:rPr>
          <w:rFonts w:ascii="Arial" w:hAnsi="Arial" w:cs="Arial"/>
          <w:sz w:val="24"/>
          <w:szCs w:val="24"/>
        </w:rPr>
        <w:t xml:space="preserve"> se da </w:t>
      </w:r>
      <w:r w:rsidRPr="00EE0B2A" w:rsidR="001674B9">
        <w:rPr>
          <w:rFonts w:ascii="Arial" w:hAnsi="Arial" w:cs="Arial"/>
          <w:sz w:val="24"/>
          <w:szCs w:val="24"/>
        </w:rPr>
        <w:t>su</w:t>
      </w:r>
      <w:r w:rsidRPr="00EE0B2A" w:rsidR="00845BCF">
        <w:rPr>
          <w:rFonts w:ascii="Arial" w:hAnsi="Arial" w:cs="Arial"/>
          <w:sz w:val="24"/>
          <w:szCs w:val="24"/>
        </w:rPr>
        <w:t xml:space="preserve"> do početka ovog r</w:t>
      </w:r>
      <w:r w:rsidRPr="00EE0B2A" w:rsidR="00D148A6">
        <w:rPr>
          <w:rFonts w:ascii="Arial" w:hAnsi="Arial" w:cs="Arial"/>
          <w:sz w:val="24"/>
          <w:szCs w:val="24"/>
        </w:rPr>
        <w:t>očišta u sudski spis zaprimljen</w:t>
      </w:r>
      <w:r w:rsidRPr="00EE0B2A" w:rsidR="001674B9">
        <w:rPr>
          <w:rFonts w:ascii="Arial" w:hAnsi="Arial" w:cs="Arial"/>
          <w:sz w:val="24"/>
          <w:szCs w:val="24"/>
        </w:rPr>
        <w:t xml:space="preserve">a </w:t>
      </w:r>
      <w:r w:rsidRPr="00EE0B2A" w:rsidR="00EE0B2A">
        <w:rPr>
          <w:rFonts w:ascii="Arial" w:hAnsi="Arial" w:cs="Arial"/>
          <w:sz w:val="24"/>
          <w:szCs w:val="24"/>
        </w:rPr>
        <w:t>2</w:t>
      </w:r>
      <w:r w:rsidRPr="00EE0B2A" w:rsidR="00B10BE1">
        <w:rPr>
          <w:rFonts w:ascii="Arial" w:hAnsi="Arial" w:cs="Arial"/>
          <w:sz w:val="24"/>
          <w:szCs w:val="24"/>
        </w:rPr>
        <w:t xml:space="preserve"> obrasca za glasovanje</w:t>
      </w:r>
      <w:r w:rsidRPr="00EE0B2A" w:rsidR="00BF40BB">
        <w:rPr>
          <w:rFonts w:ascii="Arial" w:hAnsi="Arial" w:cs="Arial"/>
          <w:sz w:val="24"/>
          <w:szCs w:val="24"/>
        </w:rPr>
        <w:t>:</w:t>
      </w:r>
    </w:p>
    <w:p w:rsidRPr="00EE0B2A" w:rsidR="00BF40BB" w:rsidP="00691BF7" w:rsidRDefault="00BF40BB" w14:paraId="04DE1545" w14:textId="53D513F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0B2A">
        <w:rPr>
          <w:rFonts w:ascii="Arial" w:hAnsi="Arial" w:cs="Arial"/>
          <w:sz w:val="24"/>
          <w:szCs w:val="24"/>
        </w:rPr>
        <w:t xml:space="preserve">- dana </w:t>
      </w:r>
      <w:r w:rsidR="00EE0B2A">
        <w:rPr>
          <w:rFonts w:ascii="Arial" w:hAnsi="Arial" w:cs="Arial"/>
          <w:sz w:val="24"/>
          <w:szCs w:val="24"/>
        </w:rPr>
        <w:t>5. rujna</w:t>
      </w:r>
      <w:r w:rsidRPr="00EE0B2A" w:rsidR="00E43E96">
        <w:rPr>
          <w:rFonts w:ascii="Arial" w:hAnsi="Arial" w:cs="Arial"/>
          <w:sz w:val="24"/>
          <w:szCs w:val="24"/>
        </w:rPr>
        <w:t xml:space="preserve"> 2025. zaprimljen</w:t>
      </w:r>
      <w:r w:rsidR="00EE0B2A">
        <w:rPr>
          <w:rFonts w:ascii="Arial" w:hAnsi="Arial" w:cs="Arial"/>
          <w:sz w:val="24"/>
          <w:szCs w:val="24"/>
        </w:rPr>
        <w:t xml:space="preserve"> je obrazac</w:t>
      </w:r>
      <w:r w:rsidRPr="00EE0B2A" w:rsidR="00E43E96">
        <w:rPr>
          <w:rFonts w:ascii="Arial" w:hAnsi="Arial" w:cs="Arial"/>
          <w:sz w:val="24"/>
          <w:szCs w:val="24"/>
        </w:rPr>
        <w:t xml:space="preserve"> za glasovanje vjerovnika Republika Hrvatska - Ministarstvo financija - Porezna uprava, kojim </w:t>
      </w:r>
      <w:r w:rsidR="00EE0B2A">
        <w:rPr>
          <w:rFonts w:ascii="Arial" w:hAnsi="Arial" w:cs="Arial"/>
          <w:sz w:val="24"/>
          <w:szCs w:val="24"/>
        </w:rPr>
        <w:t>je isti glasovao</w:t>
      </w:r>
      <w:r w:rsidRPr="00EE0B2A" w:rsidR="00E43E96">
        <w:rPr>
          <w:rFonts w:ascii="Arial" w:hAnsi="Arial" w:cs="Arial"/>
          <w:sz w:val="24"/>
          <w:szCs w:val="24"/>
        </w:rPr>
        <w:t xml:space="preserve"> </w:t>
      </w:r>
      <w:r w:rsidR="00EE0B2A">
        <w:rPr>
          <w:rFonts w:ascii="Arial" w:hAnsi="Arial" w:cs="Arial"/>
          <w:sz w:val="24"/>
          <w:szCs w:val="24"/>
        </w:rPr>
        <w:t>protiv</w:t>
      </w:r>
      <w:r w:rsidRPr="00EE0B2A" w:rsidR="00E43E96">
        <w:rPr>
          <w:rFonts w:ascii="Arial" w:hAnsi="Arial" w:cs="Arial"/>
          <w:sz w:val="24"/>
          <w:szCs w:val="24"/>
        </w:rPr>
        <w:t xml:space="preserve"> pri</w:t>
      </w:r>
      <w:r w:rsidRPr="00EE0B2A">
        <w:rPr>
          <w:rFonts w:ascii="Arial" w:hAnsi="Arial" w:cs="Arial"/>
          <w:sz w:val="24"/>
          <w:szCs w:val="24"/>
        </w:rPr>
        <w:t>hvaćan</w:t>
      </w:r>
      <w:r w:rsidR="00EE0B2A">
        <w:rPr>
          <w:rFonts w:ascii="Arial" w:hAnsi="Arial" w:cs="Arial"/>
          <w:sz w:val="24"/>
          <w:szCs w:val="24"/>
        </w:rPr>
        <w:t>ja</w:t>
      </w:r>
      <w:r w:rsidRPr="00EE0B2A">
        <w:rPr>
          <w:rFonts w:ascii="Arial" w:hAnsi="Arial" w:cs="Arial"/>
          <w:sz w:val="24"/>
          <w:szCs w:val="24"/>
        </w:rPr>
        <w:t xml:space="preserve"> plana restrukturiranja</w:t>
      </w:r>
    </w:p>
    <w:p w:rsidR="00237171" w:rsidP="00691BF7" w:rsidRDefault="00BF40BB" w14:paraId="17324FEA" w14:textId="1281BCB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0B2A">
        <w:rPr>
          <w:rFonts w:ascii="Arial" w:hAnsi="Arial" w:cs="Arial"/>
          <w:sz w:val="24"/>
          <w:szCs w:val="24"/>
        </w:rPr>
        <w:t>- dana</w:t>
      </w:r>
      <w:r w:rsidRPr="00EE0B2A" w:rsidR="00E43E96">
        <w:rPr>
          <w:rFonts w:ascii="Arial" w:hAnsi="Arial" w:cs="Arial"/>
          <w:sz w:val="24"/>
          <w:szCs w:val="24"/>
        </w:rPr>
        <w:t xml:space="preserve"> </w:t>
      </w:r>
      <w:r w:rsidR="00EE0B2A">
        <w:rPr>
          <w:rFonts w:ascii="Arial" w:hAnsi="Arial" w:cs="Arial"/>
          <w:sz w:val="24"/>
          <w:szCs w:val="24"/>
        </w:rPr>
        <w:t>10. rujna</w:t>
      </w:r>
      <w:r w:rsidRPr="00EE0B2A" w:rsidR="00E43E96">
        <w:rPr>
          <w:rFonts w:ascii="Arial" w:hAnsi="Arial" w:cs="Arial"/>
          <w:sz w:val="24"/>
          <w:szCs w:val="24"/>
        </w:rPr>
        <w:t xml:space="preserve"> 2025. zaprimljen je obrazac vjerovnika </w:t>
      </w:r>
      <w:r w:rsidRPr="00EE0B2A" w:rsidR="00EE0B2A">
        <w:rPr>
          <w:rFonts w:ascii="Arial" w:hAnsi="Arial" w:cs="Arial"/>
          <w:sz w:val="24"/>
          <w:szCs w:val="24"/>
        </w:rPr>
        <w:t xml:space="preserve">Inter S.T.E.E.L. d.o.o. </w:t>
      </w:r>
      <w:proofErr w:type="spellStart"/>
      <w:r w:rsidRPr="00EE0B2A" w:rsidR="00EE0B2A">
        <w:rPr>
          <w:rFonts w:ascii="Arial" w:hAnsi="Arial" w:cs="Arial"/>
          <w:sz w:val="24"/>
          <w:szCs w:val="24"/>
        </w:rPr>
        <w:t>Turjaci</w:t>
      </w:r>
      <w:proofErr w:type="spellEnd"/>
      <w:r w:rsidRPr="00EE0B2A" w:rsidR="00EE0B2A">
        <w:rPr>
          <w:rFonts w:ascii="Arial" w:hAnsi="Arial" w:cs="Arial"/>
          <w:sz w:val="24"/>
          <w:szCs w:val="24"/>
        </w:rPr>
        <w:t xml:space="preserve"> </w:t>
      </w:r>
      <w:r w:rsidRPr="00EE0B2A" w:rsidR="00E43E96">
        <w:rPr>
          <w:rFonts w:ascii="Arial" w:hAnsi="Arial" w:cs="Arial"/>
          <w:sz w:val="24"/>
          <w:szCs w:val="24"/>
        </w:rPr>
        <w:t xml:space="preserve">kojim je isti glasovao </w:t>
      </w:r>
      <w:r w:rsidR="00EE0B2A">
        <w:rPr>
          <w:rFonts w:ascii="Arial" w:hAnsi="Arial" w:cs="Arial"/>
          <w:sz w:val="24"/>
          <w:szCs w:val="24"/>
        </w:rPr>
        <w:t>za prihvaćanje</w:t>
      </w:r>
      <w:r w:rsidRPr="00EE0B2A" w:rsidR="00E43E96">
        <w:rPr>
          <w:rFonts w:ascii="Arial" w:hAnsi="Arial" w:cs="Arial"/>
          <w:sz w:val="24"/>
          <w:szCs w:val="24"/>
        </w:rPr>
        <w:t xml:space="preserve"> plana restrukturiranja.</w:t>
      </w:r>
    </w:p>
    <w:p w:rsidR="00977FF5" w:rsidP="00DD6CA2" w:rsidRDefault="00977FF5" w14:paraId="5217F6F1" w14:textId="77777777">
      <w:pPr>
        <w:spacing w:before="180"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 w:rsidRPr="00D148A6">
        <w:rPr>
          <w:rFonts w:ascii="Arial" w:hAnsi="Arial" w:cs="Arial"/>
          <w:sz w:val="24"/>
          <w:szCs w:val="24"/>
        </w:rPr>
        <w:t>Prelazi se na raspravu o predmetnom</w:t>
      </w:r>
      <w:r w:rsidRPr="00AA2588">
        <w:rPr>
          <w:rFonts w:ascii="Arial" w:hAnsi="Arial" w:cs="Arial"/>
          <w:sz w:val="24"/>
          <w:szCs w:val="24"/>
        </w:rPr>
        <w:t xml:space="preserve"> planu restrukturiranja.</w:t>
      </w:r>
    </w:p>
    <w:p w:rsidR="004930A0" w:rsidP="00DD6CA2" w:rsidRDefault="00021564" w14:paraId="7C695BFB" w14:textId="3EA4B2D6">
      <w:pPr>
        <w:spacing w:before="180"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Dužnik</w:t>
      </w:r>
      <w:r w:rsidR="004930A0">
        <w:rPr>
          <w:rFonts w:ascii="Arial" w:hAnsi="Arial" w:cs="Arial"/>
          <w:sz w:val="24"/>
          <w:szCs w:val="24"/>
        </w:rPr>
        <w:t xml:space="preserve"> u bitnom izlaže kao u planu restrukturiranja od </w:t>
      </w:r>
      <w:r>
        <w:rPr>
          <w:rFonts w:ascii="Arial" w:hAnsi="Arial" w:cs="Arial"/>
          <w:sz w:val="24"/>
          <w:szCs w:val="24"/>
        </w:rPr>
        <w:t>20. kolovoza</w:t>
      </w:r>
      <w:r w:rsidRPr="0066245B" w:rsidR="0066245B">
        <w:rPr>
          <w:rFonts w:ascii="Arial" w:hAnsi="Arial" w:cs="Arial"/>
          <w:sz w:val="24"/>
          <w:szCs w:val="24"/>
        </w:rPr>
        <w:t xml:space="preserve"> 2025</w:t>
      </w:r>
      <w:r w:rsidR="007F1040">
        <w:rPr>
          <w:rFonts w:ascii="Arial" w:hAnsi="Arial" w:cs="Arial"/>
          <w:sz w:val="24"/>
          <w:szCs w:val="24"/>
        </w:rPr>
        <w:t xml:space="preserve">. </w:t>
      </w:r>
    </w:p>
    <w:p w:rsidR="00A86529" w:rsidP="00DD25AB" w:rsidRDefault="00DD25AB" w14:paraId="0034E768" w14:textId="7C1EFBA5">
      <w:pPr>
        <w:spacing w:before="18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A86529">
        <w:rPr>
          <w:rFonts w:ascii="Arial" w:hAnsi="Arial" w:cs="Arial"/>
          <w:sz w:val="24"/>
          <w:szCs w:val="24"/>
        </w:rPr>
        <w:t xml:space="preserve">Povjerenik </w:t>
      </w:r>
      <w:r w:rsidR="00F02D1C">
        <w:rPr>
          <w:rFonts w:ascii="Arial" w:hAnsi="Arial" w:cs="Arial"/>
          <w:sz w:val="24"/>
          <w:szCs w:val="24"/>
        </w:rPr>
        <w:t xml:space="preserve">ističe kako smatra da bi današnje ročište za raspravljanje i glasovanje o planu trebalo odgoditi, kako bi dužnik korigirao predloženi način namirenja u odnosu na vjerovnika </w:t>
      </w:r>
      <w:r w:rsidRPr="00F02D1C" w:rsidR="00F02D1C">
        <w:rPr>
          <w:rFonts w:ascii="Arial" w:hAnsi="Arial" w:cs="Arial"/>
          <w:sz w:val="24"/>
          <w:szCs w:val="24"/>
        </w:rPr>
        <w:t>Republika Hrvatska - Ministarstvo financija</w:t>
      </w:r>
      <w:r w:rsidR="00F02D1C">
        <w:rPr>
          <w:rFonts w:ascii="Arial" w:hAnsi="Arial" w:cs="Arial"/>
          <w:sz w:val="24"/>
          <w:szCs w:val="24"/>
        </w:rPr>
        <w:t xml:space="preserve"> - Porezna uprava.</w:t>
      </w:r>
      <w:r w:rsidRPr="00F02D1C" w:rsidR="00F02D1C">
        <w:rPr>
          <w:rFonts w:ascii="Arial" w:hAnsi="Arial" w:cs="Arial"/>
          <w:sz w:val="24"/>
          <w:szCs w:val="24"/>
        </w:rPr>
        <w:t xml:space="preserve"> </w:t>
      </w:r>
      <w:r w:rsidR="00F02D1C">
        <w:rPr>
          <w:rFonts w:ascii="Arial" w:hAnsi="Arial" w:cs="Arial"/>
          <w:sz w:val="24"/>
          <w:szCs w:val="24"/>
        </w:rPr>
        <w:t xml:space="preserve">Povjerenik smatra kako bi ovaj vjerovnik trebao biti u zasebnoj skupini, s obzirom na osnov po kojem taj vjerovnik ima potraživanje prema dužniku te </w:t>
      </w:r>
      <w:r w:rsidR="00F02D1C">
        <w:rPr>
          <w:rFonts w:ascii="Arial" w:hAnsi="Arial" w:cs="Arial"/>
          <w:sz w:val="24"/>
          <w:szCs w:val="24"/>
        </w:rPr>
        <w:lastRenderedPageBreak/>
        <w:t>na uvjete koje taj vjerovnik ima prema svim dužnicima, a koji su poznati i standardni uvjeti namirenja.</w:t>
      </w:r>
    </w:p>
    <w:p w:rsidR="008A1B28" w:rsidP="008A1B28" w:rsidRDefault="00F02D1C" w14:paraId="038DEBD8" w14:textId="3D58EBFC">
      <w:pPr>
        <w:spacing w:before="18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8A1B28">
        <w:rPr>
          <w:rFonts w:ascii="Arial" w:hAnsi="Arial" w:cs="Arial"/>
          <w:sz w:val="24"/>
          <w:szCs w:val="24"/>
        </w:rPr>
        <w:t xml:space="preserve">Zastupnik po zakonu vjerovnika </w:t>
      </w:r>
      <w:r w:rsidRPr="008A1B28" w:rsidR="008A1B28">
        <w:rPr>
          <w:rFonts w:ascii="Arial" w:hAnsi="Arial" w:cs="Arial"/>
          <w:sz w:val="24"/>
          <w:szCs w:val="24"/>
        </w:rPr>
        <w:t xml:space="preserve">Republika Hrvatska - Ministarstvo financija - Porezna uprava </w:t>
      </w:r>
      <w:r w:rsidR="008A1B28">
        <w:rPr>
          <w:rFonts w:ascii="Arial" w:hAnsi="Arial" w:cs="Arial"/>
          <w:sz w:val="24"/>
          <w:szCs w:val="24"/>
        </w:rPr>
        <w:t>navodi kako taj vjerovnik i dalje ne prihvaća ovako predloženi plan restrukturiranja.</w:t>
      </w:r>
    </w:p>
    <w:p w:rsidR="008A1B28" w:rsidP="008A1B28" w:rsidRDefault="008A1B28" w14:paraId="1629EC17" w14:textId="194B9488">
      <w:pPr>
        <w:spacing w:before="180"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ovaj čas zastupnik po zakonu dužnika predlaže odgodu današnjeg ročišta u smislu odredbe članka 60. stavka 2. Stečajnog zakona radi izmjene plana restrukturiranja na rok do 15 dana.</w:t>
      </w:r>
    </w:p>
    <w:p w:rsidR="00021564" w:rsidP="008A1B28" w:rsidRDefault="00021564" w14:paraId="095C8CA0" w14:textId="77777777">
      <w:pPr>
        <w:spacing w:before="200" w:after="0" w:line="240" w:lineRule="auto"/>
        <w:ind w:left="707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 donosi</w:t>
      </w:r>
    </w:p>
    <w:p w:rsidR="00021564" w:rsidP="00021564" w:rsidRDefault="00021564" w14:paraId="3E8B7FA3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71F84">
        <w:rPr>
          <w:rFonts w:ascii="Arial" w:hAnsi="Arial" w:cs="Arial"/>
          <w:spacing w:val="60"/>
          <w:sz w:val="24"/>
          <w:szCs w:val="24"/>
        </w:rPr>
        <w:t>zaključak</w:t>
      </w:r>
    </w:p>
    <w:p w:rsidR="00021564" w:rsidP="00021564" w:rsidRDefault="00021564" w14:paraId="08AC5BD2" w14:textId="77777777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</w:p>
    <w:p w:rsidR="00C16B64" w:rsidP="008A1B28" w:rsidRDefault="008A1B28" w14:paraId="4950016E" w14:textId="6759866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021564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. Nalaže se dužniku u roku od </w:t>
      </w:r>
      <w:bookmarkStart w:name="_GoBack" w:id="0"/>
      <w:r>
        <w:rPr>
          <w:rFonts w:ascii="Arial" w:hAnsi="Arial" w:cs="Arial"/>
          <w:sz w:val="24"/>
          <w:szCs w:val="24"/>
        </w:rPr>
        <w:t xml:space="preserve">8 </w:t>
      </w:r>
      <w:bookmarkEnd w:id="0"/>
      <w:r>
        <w:rPr>
          <w:rFonts w:ascii="Arial" w:hAnsi="Arial" w:cs="Arial"/>
          <w:sz w:val="24"/>
          <w:szCs w:val="24"/>
        </w:rPr>
        <w:t>dana dostaviti izmijenjeni plan restrukturiranja.</w:t>
      </w:r>
    </w:p>
    <w:p w:rsidR="00C16B64" w:rsidP="008A1B28" w:rsidRDefault="008A1B28" w14:paraId="4B80C1B7" w14:textId="6DD7ECF2">
      <w:pPr>
        <w:spacing w:before="200"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II. Zbog navedenog, današnje ročište se odgađa, a sljedeće određuje za 26. rujna 2025. u 10:00 sati, što nazočni primaju na znanje i služi im umjesto poziva, dok će </w:t>
      </w:r>
      <w:r w:rsidR="00EB1634">
        <w:rPr>
          <w:rFonts w:ascii="Arial" w:hAnsi="Arial" w:cs="Arial"/>
          <w:sz w:val="24"/>
          <w:szCs w:val="24"/>
        </w:rPr>
        <w:t xml:space="preserve">se </w:t>
      </w:r>
      <w:r>
        <w:rPr>
          <w:rFonts w:ascii="Arial" w:hAnsi="Arial" w:cs="Arial"/>
          <w:sz w:val="24"/>
          <w:szCs w:val="24"/>
        </w:rPr>
        <w:t>ostali vjerovnici obavijestiti objavom ovog zapisnika na mrežnoj stranici e-Oglasna ploča sudova.</w:t>
      </w:r>
    </w:p>
    <w:p w:rsidR="002D2F34" w:rsidP="00DD6CA2" w:rsidRDefault="002D2F34" w14:paraId="463FAA9C" w14:textId="38DF5A9B">
      <w:pPr>
        <w:spacing w:before="160"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Dovršeno u 1</w:t>
      </w:r>
      <w:r w:rsidR="00021564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:</w:t>
      </w:r>
      <w:r w:rsidR="008A1B28">
        <w:rPr>
          <w:rFonts w:ascii="Arial" w:hAnsi="Arial" w:cs="Arial"/>
          <w:sz w:val="24"/>
          <w:szCs w:val="24"/>
        </w:rPr>
        <w:t>25</w:t>
      </w:r>
      <w:r>
        <w:rPr>
          <w:rFonts w:ascii="Arial" w:hAnsi="Arial" w:cs="Arial"/>
          <w:sz w:val="24"/>
          <w:szCs w:val="24"/>
        </w:rPr>
        <w:t xml:space="preserve"> sati.</w:t>
      </w:r>
    </w:p>
    <w:p w:rsidR="00974D77" w:rsidP="0089781B" w:rsidRDefault="0089781B" w14:paraId="1380F240" w14:textId="77777777">
      <w:pPr>
        <w:spacing w:after="0" w:line="240" w:lineRule="auto"/>
        <w:ind w:left="5664" w:hanging="2232"/>
        <w:rPr>
          <w:rFonts w:ascii="Arial" w:hAnsi="Arial" w:eastAsia="Times New Roman" w:cs="Arial"/>
          <w:sz w:val="24"/>
          <w:szCs w:val="24"/>
        </w:rPr>
      </w:pPr>
      <w:r w:rsidRPr="0059635E">
        <w:rPr>
          <w:rFonts w:ascii="Arial" w:hAnsi="Arial" w:eastAsia="Times New Roman" w:cs="Arial"/>
          <w:sz w:val="24"/>
          <w:szCs w:val="24"/>
        </w:rPr>
        <w:t xml:space="preserve"> </w:t>
      </w:r>
    </w:p>
    <w:p w:rsidRPr="0059635E" w:rsidR="0089781B" w:rsidP="0089781B" w:rsidRDefault="0089781B" w14:paraId="54DA30FA" w14:textId="77777777">
      <w:pPr>
        <w:spacing w:after="0" w:line="240" w:lineRule="auto"/>
        <w:ind w:left="5664" w:hanging="2232"/>
        <w:rPr>
          <w:rFonts w:ascii="Arial" w:hAnsi="Arial" w:eastAsia="Times New Roman" w:cs="Arial"/>
          <w:sz w:val="24"/>
          <w:szCs w:val="24"/>
        </w:rPr>
      </w:pPr>
      <w:r w:rsidRPr="0059635E">
        <w:rPr>
          <w:rFonts w:ascii="Arial" w:hAnsi="Arial" w:eastAsia="Times New Roman" w:cs="Arial"/>
          <w:sz w:val="24"/>
          <w:szCs w:val="24"/>
        </w:rPr>
        <w:t xml:space="preserve">      Sutkinja                                             Povjerenik</w:t>
      </w:r>
    </w:p>
    <w:p w:rsidRPr="0059635E" w:rsidR="0089781B" w:rsidP="0089781B" w:rsidRDefault="0089781B" w14:paraId="5195DBB5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</w:rPr>
      </w:pPr>
      <w:r w:rsidRPr="0059635E">
        <w:rPr>
          <w:rFonts w:ascii="Arial" w:hAnsi="Arial" w:eastAsia="Times New Roman" w:cs="Arial"/>
          <w:sz w:val="24"/>
          <w:szCs w:val="24"/>
        </w:rPr>
        <w:t xml:space="preserve">                                                        </w:t>
      </w:r>
    </w:p>
    <w:p w:rsidRPr="0059635E" w:rsidR="0089781B" w:rsidP="0089781B" w:rsidRDefault="0089781B" w14:paraId="7D1A9660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</w:rPr>
      </w:pPr>
    </w:p>
    <w:p w:rsidR="0089781B" w:rsidP="0089781B" w:rsidRDefault="0089781B" w14:paraId="0007E919" w14:textId="0D1F5AFA">
      <w:pPr>
        <w:spacing w:after="0" w:line="240" w:lineRule="auto"/>
        <w:ind w:left="3540"/>
        <w:rPr>
          <w:rFonts w:ascii="Arial" w:hAnsi="Arial" w:eastAsia="Times New Roman" w:cs="Arial"/>
          <w:sz w:val="24"/>
          <w:szCs w:val="24"/>
        </w:rPr>
      </w:pPr>
      <w:r w:rsidRPr="0059635E">
        <w:rPr>
          <w:rFonts w:ascii="Arial" w:hAnsi="Arial" w:eastAsia="Times New Roman" w:cs="Arial"/>
          <w:sz w:val="24"/>
          <w:szCs w:val="24"/>
        </w:rPr>
        <w:t xml:space="preserve">  Zapisničarka                               </w:t>
      </w:r>
      <w:r w:rsidRPr="0059635E">
        <w:rPr>
          <w:rFonts w:ascii="Arial" w:hAnsi="Arial" w:eastAsia="Times New Roman" w:cs="Arial"/>
          <w:sz w:val="24"/>
          <w:szCs w:val="24"/>
        </w:rPr>
        <w:tab/>
        <w:t xml:space="preserve">  </w:t>
      </w:r>
      <w:r>
        <w:rPr>
          <w:rFonts w:ascii="Arial" w:hAnsi="Arial" w:eastAsia="Times New Roman" w:cs="Arial"/>
          <w:sz w:val="24"/>
          <w:szCs w:val="24"/>
        </w:rPr>
        <w:t>Dužnik</w:t>
      </w:r>
      <w:r>
        <w:rPr>
          <w:rFonts w:ascii="Arial" w:hAnsi="Arial" w:eastAsia="Times New Roman" w:cs="Arial"/>
          <w:sz w:val="24"/>
          <w:szCs w:val="24"/>
        </w:rPr>
        <w:tab/>
      </w:r>
      <w:r>
        <w:rPr>
          <w:rFonts w:ascii="Arial" w:hAnsi="Arial" w:eastAsia="Times New Roman" w:cs="Arial"/>
          <w:sz w:val="24"/>
          <w:szCs w:val="24"/>
        </w:rPr>
        <w:tab/>
      </w:r>
      <w:r>
        <w:rPr>
          <w:rFonts w:ascii="Arial" w:hAnsi="Arial" w:eastAsia="Times New Roman" w:cs="Arial"/>
          <w:sz w:val="24"/>
          <w:szCs w:val="24"/>
        </w:rPr>
        <w:tab/>
      </w:r>
      <w:r>
        <w:rPr>
          <w:rFonts w:ascii="Arial" w:hAnsi="Arial" w:eastAsia="Times New Roman" w:cs="Arial"/>
          <w:sz w:val="24"/>
          <w:szCs w:val="24"/>
        </w:rPr>
        <w:tab/>
      </w:r>
      <w:r>
        <w:rPr>
          <w:rFonts w:ascii="Arial" w:hAnsi="Arial" w:eastAsia="Times New Roman" w:cs="Arial"/>
          <w:sz w:val="24"/>
          <w:szCs w:val="24"/>
        </w:rPr>
        <w:tab/>
      </w:r>
      <w:r>
        <w:rPr>
          <w:rFonts w:ascii="Arial" w:hAnsi="Arial" w:eastAsia="Times New Roman" w:cs="Arial"/>
          <w:sz w:val="24"/>
          <w:szCs w:val="24"/>
        </w:rPr>
        <w:tab/>
      </w:r>
    </w:p>
    <w:sectPr w:rsidR="0089781B" w:rsidSect="00A1564B">
      <w:headerReference w:type="default" r:id="rId8"/>
      <w:headerReference w:type="first" r:id="rId9"/>
      <w:type w:val="continuous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C577A" w:rsidP="00BC2A85" w:rsidRDefault="00FC577A" w14:paraId="7398F258" w14:textId="77777777">
      <w:pPr>
        <w:spacing w:after="0" w:line="240" w:lineRule="auto"/>
      </w:pPr>
      <w:r>
        <w:separator/>
      </w:r>
    </w:p>
  </w:endnote>
  <w:endnote w:type="continuationSeparator" w:id="0">
    <w:p w:rsidR="00FC577A" w:rsidP="00BC2A85" w:rsidRDefault="00FC577A" w14:paraId="131AB44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Liberation Sans">
    <w:panose1 w:val="00000000000000000000"/>
    <w:charset w:val="00"/>
    <w:family w:val="roman"/>
    <w:notTrueType/>
    <w:pitch w:val="default"/>
  </w:font>
  <w:font w:name="Droid Sans Fallback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C577A" w:rsidP="00BC2A85" w:rsidRDefault="00FC577A" w14:paraId="4A862040" w14:textId="77777777">
      <w:pPr>
        <w:spacing w:after="0" w:line="240" w:lineRule="auto"/>
      </w:pPr>
      <w:r>
        <w:separator/>
      </w:r>
    </w:p>
  </w:footnote>
  <w:footnote w:type="continuationSeparator" w:id="0">
    <w:p w:rsidR="00FC577A" w:rsidP="00BC2A85" w:rsidRDefault="00FC577A" w14:paraId="2F1AA81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0270415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Pr="00201790" w:rsidR="00FC577A" w:rsidP="00201790" w:rsidRDefault="00FC577A" w14:paraId="7CCFFA04" w14:textId="7071DCDC">
        <w:pPr>
          <w:pStyle w:val="Zaglavlje"/>
          <w:ind w:firstLine="1416"/>
          <w:jc w:val="right"/>
          <w:rPr>
            <w:rFonts w:ascii="Arial" w:hAnsi="Arial" w:cs="Arial"/>
            <w:sz w:val="24"/>
            <w:szCs w:val="24"/>
          </w:rPr>
        </w:pPr>
        <w:r w:rsidRPr="004B4E2B">
          <w:rPr>
            <w:rFonts w:ascii="Arial" w:hAnsi="Arial" w:cs="Arial"/>
            <w:sz w:val="24"/>
            <w:szCs w:val="24"/>
          </w:rPr>
          <w:fldChar w:fldCharType="begin"/>
        </w:r>
        <w:r w:rsidRPr="004B4E2B">
          <w:rPr>
            <w:rFonts w:ascii="Arial" w:hAnsi="Arial" w:cs="Arial"/>
            <w:sz w:val="24"/>
            <w:szCs w:val="24"/>
          </w:rPr>
          <w:instrText>PAGE   \* MERGEFORMAT</w:instrText>
        </w:r>
        <w:r w:rsidRPr="004B4E2B">
          <w:rPr>
            <w:rFonts w:ascii="Arial" w:hAnsi="Arial" w:cs="Arial"/>
            <w:sz w:val="24"/>
            <w:szCs w:val="24"/>
          </w:rPr>
          <w:fldChar w:fldCharType="separate"/>
        </w:r>
        <w:r w:rsidR="00EB1634">
          <w:rPr>
            <w:rFonts w:ascii="Arial" w:hAnsi="Arial" w:cs="Arial"/>
            <w:noProof/>
            <w:sz w:val="24"/>
            <w:szCs w:val="24"/>
          </w:rPr>
          <w:t>2</w:t>
        </w:r>
        <w:r w:rsidRPr="004B4E2B">
          <w:rPr>
            <w:rFonts w:ascii="Arial" w:hAnsi="Arial" w:cs="Arial"/>
            <w:sz w:val="24"/>
            <w:szCs w:val="24"/>
          </w:rPr>
          <w:fldChar w:fldCharType="end"/>
        </w:r>
        <w:r w:rsidRPr="004B4E2B">
          <w:rPr>
            <w:rFonts w:ascii="Arial" w:hAnsi="Arial" w:cs="Arial"/>
            <w:sz w:val="24"/>
            <w:szCs w:val="24"/>
          </w:rPr>
          <w:tab/>
          <w:t>Poslovni</w:t>
        </w:r>
        <w:r w:rsidR="0066245B">
          <w:rPr>
            <w:rFonts w:ascii="Arial" w:hAnsi="Arial" w:cs="Arial"/>
            <w:sz w:val="24"/>
            <w:szCs w:val="24"/>
          </w:rPr>
          <w:t xml:space="preserve"> broj: </w:t>
        </w:r>
        <w:r>
          <w:rPr>
            <w:rFonts w:ascii="Arial" w:hAnsi="Arial" w:cs="Arial"/>
            <w:sz w:val="24"/>
            <w:szCs w:val="24"/>
          </w:rPr>
          <w:t>St-</w:t>
        </w:r>
        <w:r w:rsidR="00021564">
          <w:rPr>
            <w:rFonts w:ascii="Arial" w:hAnsi="Arial" w:cs="Arial"/>
            <w:sz w:val="24"/>
            <w:szCs w:val="24"/>
          </w:rPr>
          <w:t>106/2025</w:t>
        </w:r>
        <w:r w:rsidR="00100B87">
          <w:rPr>
            <w:rFonts w:ascii="Arial" w:hAnsi="Arial" w:cs="Arial"/>
            <w:sz w:val="24"/>
            <w:szCs w:val="24"/>
          </w:rPr>
          <w:t>-47</w:t>
        </w:r>
      </w:p>
    </w:sdtContent>
  </w:sdt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57D4C" w:rsidR="00FC577A" w:rsidRDefault="00FC577A" w14:paraId="01377C7D" w14:textId="77777777">
    <w:pPr>
      <w:pStyle w:val="Zaglavlje"/>
      <w:jc w:val="center"/>
      <w:rPr>
        <w:rFonts w:ascii="Times New Roman" w:hAnsi="Times New Roman" w:cs="Times New Roman"/>
        <w:sz w:val="24"/>
        <w:szCs w:val="24"/>
      </w:rPr>
    </w:pPr>
  </w:p>
  <w:p w:rsidR="00FC577A" w:rsidP="00021564" w:rsidRDefault="0066245B" w14:paraId="0E88CDF6" w14:textId="2E0CF010">
    <w:pPr>
      <w:pStyle w:val="Zaglavlje"/>
      <w:jc w:val="right"/>
    </w:pPr>
    <w:r>
      <w:rPr>
        <w:rFonts w:ascii="Arial" w:hAnsi="Arial" w:cs="Arial"/>
        <w:sz w:val="24"/>
        <w:szCs w:val="24"/>
      </w:rPr>
      <w:t xml:space="preserve">Poslovni broj: </w:t>
    </w:r>
    <w:r w:rsidRPr="004B4E2B" w:rsidR="00FC577A">
      <w:rPr>
        <w:rFonts w:ascii="Arial" w:hAnsi="Arial" w:cs="Arial"/>
        <w:sz w:val="24"/>
        <w:szCs w:val="24"/>
      </w:rPr>
      <w:t>St</w:t>
    </w:r>
    <w:r w:rsidR="00FC577A">
      <w:rPr>
        <w:rFonts w:ascii="Arial" w:hAnsi="Arial" w:cs="Arial"/>
        <w:sz w:val="24"/>
        <w:szCs w:val="24"/>
      </w:rPr>
      <w:t>-</w:t>
    </w:r>
    <w:r w:rsidR="00021564">
      <w:rPr>
        <w:rFonts w:ascii="Arial" w:hAnsi="Arial" w:cs="Arial"/>
        <w:sz w:val="24"/>
        <w:szCs w:val="24"/>
      </w:rPr>
      <w:t>106/2025</w:t>
    </w:r>
    <w:r w:rsidR="00100B87">
      <w:rPr>
        <w:rFonts w:ascii="Arial" w:hAnsi="Arial" w:cs="Arial"/>
        <w:sz w:val="24"/>
        <w:szCs w:val="24"/>
      </w:rPr>
      <w:t>-47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numPicBullet w:numPicBulletId="0">
    <w:pict>
      <v:shapetype stroked="f" filled="f" o:spt="75.0" o:preferrelative="t" path="m@4@5l@4@11@9@11@9@5xe" coordsize="21600,21600" id="_x0000_t75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aspectratio="t" v:ext="edit"/>
      </v:shapetype>
      <v:shape type="#_x0000_t75" style="width:11.3pt;height:11.3pt" id="_x0000_i1027" o:bullet="t">
        <v:imagedata o:title="msoA351" r:id="rId1"/>
      </v:shape>
    </w:pict>
  </w:numPicBullet>
  <w:abstractNum w:abstractNumId="0">
    <w:nsid w:val="01996AC0"/>
    <w:multiLevelType w:val="hybridMultilevel"/>
    <w:tmpl w:val="12883508"/>
    <w:lvl w:ilvl="0" w:tplc="1194D7BE">
      <w:start w:val="3"/>
      <w:numFmt w:val="bullet"/>
      <w:lvlText w:val=""/>
      <w:lvlJc w:val="left"/>
      <w:pPr>
        <w:ind w:left="720" w:hanging="360"/>
      </w:pPr>
      <w:rPr>
        <w:rFonts w:hint="default" w:ascii="Symbol" w:hAnsi="Symbo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7DC35D0"/>
    <w:multiLevelType w:val="hybridMultilevel"/>
    <w:tmpl w:val="1EDA1C08"/>
    <w:lvl w:ilvl="0" w:tplc="AE56B0FC">
      <w:start w:val="1"/>
      <w:numFmt w:val="lowerLetter"/>
      <w:lvlText w:val="%1)"/>
      <w:lvlJc w:val="left"/>
      <w:pPr>
        <w:ind w:left="2160" w:hanging="360"/>
      </w:pPr>
      <w:rPr>
        <w:rFonts w:hint="default"/>
        <w:b w:val="false"/>
        <w:sz w:val="20"/>
      </w:rPr>
    </w:lvl>
    <w:lvl w:ilvl="1" w:tplc="A3DA73EA">
      <w:start w:val="1"/>
      <w:numFmt w:val="bullet"/>
      <w:lvlText w:val="-"/>
      <w:lvlJc w:val="left"/>
      <w:pPr>
        <w:ind w:left="2880" w:hanging="360"/>
      </w:pPr>
      <w:rPr>
        <w:rFonts w:hint="default" w:ascii="Calibri" w:hAnsi="Calibri" w:eastAsia="Calibri" w:cs="Times New Roman"/>
      </w:rPr>
    </w:lvl>
    <w:lvl w:ilvl="2" w:tplc="0436001B" w:tentative="true">
      <w:start w:val="1"/>
      <w:numFmt w:val="lowerRoman"/>
      <w:lvlText w:val="%3."/>
      <w:lvlJc w:val="right"/>
      <w:pPr>
        <w:ind w:left="3600" w:hanging="180"/>
      </w:pPr>
    </w:lvl>
    <w:lvl w:ilvl="3" w:tplc="0436000F" w:tentative="true">
      <w:start w:val="1"/>
      <w:numFmt w:val="decimal"/>
      <w:lvlText w:val="%4."/>
      <w:lvlJc w:val="left"/>
      <w:pPr>
        <w:ind w:left="4320" w:hanging="360"/>
      </w:pPr>
    </w:lvl>
    <w:lvl w:ilvl="4" w:tplc="04360019" w:tentative="true">
      <w:start w:val="1"/>
      <w:numFmt w:val="lowerLetter"/>
      <w:lvlText w:val="%5."/>
      <w:lvlJc w:val="left"/>
      <w:pPr>
        <w:ind w:left="5040" w:hanging="360"/>
      </w:pPr>
    </w:lvl>
    <w:lvl w:ilvl="5" w:tplc="0436001B" w:tentative="true">
      <w:start w:val="1"/>
      <w:numFmt w:val="lowerRoman"/>
      <w:lvlText w:val="%6."/>
      <w:lvlJc w:val="right"/>
      <w:pPr>
        <w:ind w:left="5760" w:hanging="180"/>
      </w:pPr>
    </w:lvl>
    <w:lvl w:ilvl="6" w:tplc="0436000F" w:tentative="true">
      <w:start w:val="1"/>
      <w:numFmt w:val="decimal"/>
      <w:lvlText w:val="%7."/>
      <w:lvlJc w:val="left"/>
      <w:pPr>
        <w:ind w:left="6480" w:hanging="360"/>
      </w:pPr>
    </w:lvl>
    <w:lvl w:ilvl="7" w:tplc="04360019" w:tentative="true">
      <w:start w:val="1"/>
      <w:numFmt w:val="lowerLetter"/>
      <w:lvlText w:val="%8."/>
      <w:lvlJc w:val="left"/>
      <w:pPr>
        <w:ind w:left="7200" w:hanging="360"/>
      </w:pPr>
    </w:lvl>
    <w:lvl w:ilvl="8" w:tplc="0436001B" w:tentative="true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08E14DBD"/>
    <w:multiLevelType w:val="hybridMultilevel"/>
    <w:tmpl w:val="60C6015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99729F"/>
    <w:multiLevelType w:val="hybridMultilevel"/>
    <w:tmpl w:val="D04ECE74"/>
    <w:lvl w:ilvl="0" w:tplc="041A000F">
      <w:start w:val="1"/>
      <w:numFmt w:val="decimal"/>
      <w:lvlText w:val="%1."/>
      <w:lvlJc w:val="left"/>
      <w:pPr>
        <w:ind w:left="644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773830"/>
    <w:multiLevelType w:val="hybridMultilevel"/>
    <w:tmpl w:val="3DD2FF84"/>
    <w:lvl w:ilvl="0" w:tplc="043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360019" w:tentative="true">
      <w:start w:val="1"/>
      <w:numFmt w:val="lowerLetter"/>
      <w:lvlText w:val="%2."/>
      <w:lvlJc w:val="left"/>
      <w:pPr>
        <w:ind w:left="1440" w:hanging="360"/>
      </w:pPr>
    </w:lvl>
    <w:lvl w:ilvl="2" w:tplc="0436001B" w:tentative="true">
      <w:start w:val="1"/>
      <w:numFmt w:val="lowerRoman"/>
      <w:lvlText w:val="%3."/>
      <w:lvlJc w:val="right"/>
      <w:pPr>
        <w:ind w:left="2160" w:hanging="180"/>
      </w:pPr>
    </w:lvl>
    <w:lvl w:ilvl="3" w:tplc="0436000F" w:tentative="true">
      <w:start w:val="1"/>
      <w:numFmt w:val="decimal"/>
      <w:lvlText w:val="%4."/>
      <w:lvlJc w:val="left"/>
      <w:pPr>
        <w:ind w:left="2880" w:hanging="360"/>
      </w:pPr>
    </w:lvl>
    <w:lvl w:ilvl="4" w:tplc="04360019" w:tentative="true">
      <w:start w:val="1"/>
      <w:numFmt w:val="lowerLetter"/>
      <w:lvlText w:val="%5."/>
      <w:lvlJc w:val="left"/>
      <w:pPr>
        <w:ind w:left="3600" w:hanging="360"/>
      </w:pPr>
    </w:lvl>
    <w:lvl w:ilvl="5" w:tplc="0436001B" w:tentative="true">
      <w:start w:val="1"/>
      <w:numFmt w:val="lowerRoman"/>
      <w:lvlText w:val="%6."/>
      <w:lvlJc w:val="right"/>
      <w:pPr>
        <w:ind w:left="4320" w:hanging="180"/>
      </w:pPr>
    </w:lvl>
    <w:lvl w:ilvl="6" w:tplc="0436000F" w:tentative="true">
      <w:start w:val="1"/>
      <w:numFmt w:val="decimal"/>
      <w:lvlText w:val="%7."/>
      <w:lvlJc w:val="left"/>
      <w:pPr>
        <w:ind w:left="5040" w:hanging="360"/>
      </w:pPr>
    </w:lvl>
    <w:lvl w:ilvl="7" w:tplc="04360019" w:tentative="true">
      <w:start w:val="1"/>
      <w:numFmt w:val="lowerLetter"/>
      <w:lvlText w:val="%8."/>
      <w:lvlJc w:val="left"/>
      <w:pPr>
        <w:ind w:left="5760" w:hanging="360"/>
      </w:pPr>
    </w:lvl>
    <w:lvl w:ilvl="8" w:tplc="0436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097A2A"/>
    <w:multiLevelType w:val="hybridMultilevel"/>
    <w:tmpl w:val="0ADC0C70"/>
    <w:lvl w:ilvl="0" w:tplc="A2B0EC96">
      <w:start w:val="1"/>
      <w:numFmt w:val="decimal"/>
      <w:lvlText w:val="%1."/>
      <w:lvlJc w:val="left"/>
      <w:pPr>
        <w:ind w:left="1776" w:hanging="360"/>
      </w:pPr>
      <w:rPr>
        <w:rFonts w:hint="default"/>
        <w:sz w:val="20"/>
        <w:szCs w:val="20"/>
      </w:rPr>
    </w:lvl>
    <w:lvl w:ilvl="1" w:tplc="04360019" w:tentative="true">
      <w:start w:val="1"/>
      <w:numFmt w:val="lowerLetter"/>
      <w:lvlText w:val="%2."/>
      <w:lvlJc w:val="left"/>
      <w:pPr>
        <w:ind w:left="2496" w:hanging="360"/>
      </w:pPr>
    </w:lvl>
    <w:lvl w:ilvl="2" w:tplc="0436001B" w:tentative="true">
      <w:start w:val="1"/>
      <w:numFmt w:val="lowerRoman"/>
      <w:lvlText w:val="%3."/>
      <w:lvlJc w:val="right"/>
      <w:pPr>
        <w:ind w:left="3216" w:hanging="180"/>
      </w:pPr>
    </w:lvl>
    <w:lvl w:ilvl="3" w:tplc="0436000F" w:tentative="true">
      <w:start w:val="1"/>
      <w:numFmt w:val="decimal"/>
      <w:lvlText w:val="%4."/>
      <w:lvlJc w:val="left"/>
      <w:pPr>
        <w:ind w:left="3936" w:hanging="360"/>
      </w:pPr>
    </w:lvl>
    <w:lvl w:ilvl="4" w:tplc="04360019" w:tentative="true">
      <w:start w:val="1"/>
      <w:numFmt w:val="lowerLetter"/>
      <w:lvlText w:val="%5."/>
      <w:lvlJc w:val="left"/>
      <w:pPr>
        <w:ind w:left="4656" w:hanging="360"/>
      </w:pPr>
    </w:lvl>
    <w:lvl w:ilvl="5" w:tplc="0436001B" w:tentative="true">
      <w:start w:val="1"/>
      <w:numFmt w:val="lowerRoman"/>
      <w:lvlText w:val="%6."/>
      <w:lvlJc w:val="right"/>
      <w:pPr>
        <w:ind w:left="5376" w:hanging="180"/>
      </w:pPr>
    </w:lvl>
    <w:lvl w:ilvl="6" w:tplc="0436000F" w:tentative="true">
      <w:start w:val="1"/>
      <w:numFmt w:val="decimal"/>
      <w:lvlText w:val="%7."/>
      <w:lvlJc w:val="left"/>
      <w:pPr>
        <w:ind w:left="6096" w:hanging="360"/>
      </w:pPr>
    </w:lvl>
    <w:lvl w:ilvl="7" w:tplc="04360019" w:tentative="true">
      <w:start w:val="1"/>
      <w:numFmt w:val="lowerLetter"/>
      <w:lvlText w:val="%8."/>
      <w:lvlJc w:val="left"/>
      <w:pPr>
        <w:ind w:left="6816" w:hanging="360"/>
      </w:pPr>
    </w:lvl>
    <w:lvl w:ilvl="8" w:tplc="0436001B" w:tentative="true">
      <w:start w:val="1"/>
      <w:numFmt w:val="lowerRoman"/>
      <w:lvlText w:val="%9."/>
      <w:lvlJc w:val="right"/>
      <w:pPr>
        <w:ind w:left="7536" w:hanging="180"/>
      </w:pPr>
    </w:lvl>
  </w:abstractNum>
  <w:abstractNum w:abstractNumId="6">
    <w:nsid w:val="1FE83C5E"/>
    <w:multiLevelType w:val="hybridMultilevel"/>
    <w:tmpl w:val="4820582E"/>
    <w:lvl w:ilvl="0" w:tplc="F5543C16">
      <w:start w:val="1"/>
      <w:numFmt w:val="bullet"/>
      <w:lvlText w:val=""/>
      <w:lvlJc w:val="left"/>
      <w:pPr>
        <w:ind w:left="720" w:hanging="360"/>
      </w:pPr>
      <w:rPr>
        <w:rFonts w:hint="default" w:ascii="Wingdings" w:hAnsi="Wingdings"/>
      </w:rPr>
    </w:lvl>
    <w:lvl w:ilvl="1" w:tplc="FFFFFFFF">
      <w:start w:val="21"/>
      <w:numFmt w:val="bullet"/>
      <w:lvlText w:val="-"/>
      <w:lvlJc w:val="left"/>
      <w:pPr>
        <w:ind w:left="1440" w:hanging="360"/>
      </w:pPr>
      <w:rPr>
        <w:rFonts w:hint="default" w:ascii="Times New Roman" w:hAnsi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4D46B9"/>
    <w:multiLevelType w:val="hybridMultilevel"/>
    <w:tmpl w:val="1334274A"/>
    <w:lvl w:ilvl="0" w:tplc="041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FFFFFFFF">
      <w:start w:val="21"/>
      <w:numFmt w:val="bullet"/>
      <w:lvlText w:val="-"/>
      <w:lvlJc w:val="left"/>
      <w:pPr>
        <w:ind w:left="1440" w:hanging="360"/>
      </w:pPr>
      <w:rPr>
        <w:rFonts w:hint="default" w:ascii="Times New Roman" w:hAnsi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162697"/>
    <w:multiLevelType w:val="hybridMultilevel"/>
    <w:tmpl w:val="49141730"/>
    <w:lvl w:ilvl="0" w:tplc="E0BAE44E">
      <w:start w:val="1"/>
      <w:numFmt w:val="bullet"/>
      <w:lvlText w:val="-"/>
      <w:lvlJc w:val="left"/>
      <w:pPr>
        <w:ind w:left="720" w:hanging="360"/>
      </w:pPr>
      <w:rPr>
        <w:rFonts w:hint="default" w:ascii="Tahoma" w:hAnsi="Tahoma" w:eastAsia="Calibri" w:cs="Tahoma"/>
      </w:rPr>
    </w:lvl>
    <w:lvl w:ilvl="1" w:tplc="0436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36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36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36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36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36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36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36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28D061E2"/>
    <w:multiLevelType w:val="hybridMultilevel"/>
    <w:tmpl w:val="E992128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CE002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D31CC7"/>
    <w:multiLevelType w:val="multilevel"/>
    <w:tmpl w:val="5CA0CB50"/>
    <w:lvl w:ilvl="0">
      <w:start w:val="1"/>
      <w:numFmt w:val="decimal"/>
      <w:lvlText w:val="%1"/>
      <w:lvlJc w:val="left"/>
      <w:pPr>
        <w:ind w:left="380" w:hanging="380"/>
      </w:pPr>
      <w:rPr>
        <w:rFonts w:hint="default" w:ascii="Arial" w:hAnsi="Arial"/>
        <w:b/>
        <w:i w:val="false"/>
        <w:sz w:val="24"/>
        <w:szCs w:val="24"/>
      </w:rPr>
    </w:lvl>
    <w:lvl w:ilvl="1">
      <w:start w:val="1"/>
      <w:numFmt w:val="lowerLetter"/>
      <w:lvlText w:val="%2."/>
      <w:lvlJc w:val="left"/>
      <w:pPr>
        <w:ind w:left="11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7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40" w:hanging="180"/>
      </w:pPr>
      <w:rPr>
        <w:rFonts w:hint="default"/>
      </w:rPr>
    </w:lvl>
  </w:abstractNum>
  <w:abstractNum w:abstractNumId="11">
    <w:nsid w:val="372431D5"/>
    <w:multiLevelType w:val="hybridMultilevel"/>
    <w:tmpl w:val="3DFE98B0"/>
    <w:lvl w:ilvl="0" w:tplc="A3DA73EA">
      <w:start w:val="1"/>
      <w:numFmt w:val="bullet"/>
      <w:lvlText w:val="-"/>
      <w:lvlJc w:val="left"/>
      <w:pPr>
        <w:ind w:left="1080" w:hanging="360"/>
      </w:pPr>
      <w:rPr>
        <w:rFonts w:hint="default" w:ascii="Calibri" w:hAnsi="Calibri" w:eastAsia="Calibri" w:cs="Times New Roman"/>
      </w:rPr>
    </w:lvl>
    <w:lvl w:ilvl="1" w:tplc="0436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36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36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36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36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36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36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36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382935CE"/>
    <w:multiLevelType w:val="hybridMultilevel"/>
    <w:tmpl w:val="0494222A"/>
    <w:lvl w:ilvl="0" w:tplc="FDE6F4BA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3ADB181F"/>
    <w:multiLevelType w:val="hybridMultilevel"/>
    <w:tmpl w:val="125256F2"/>
    <w:lvl w:ilvl="0" w:tplc="041A000F">
      <w:start w:val="1"/>
      <w:numFmt w:val="decimal"/>
      <w:pStyle w:val="Normal10pt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6A5C67"/>
    <w:multiLevelType w:val="hybridMultilevel"/>
    <w:tmpl w:val="305EE93E"/>
    <w:lvl w:ilvl="0" w:tplc="041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4AAA1F41"/>
    <w:multiLevelType w:val="multilevel"/>
    <w:tmpl w:val="9C4C9F2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4AF85B3D"/>
    <w:multiLevelType w:val="hybridMultilevel"/>
    <w:tmpl w:val="7C8451D0"/>
    <w:lvl w:ilvl="0" w:tplc="14F41588">
      <w:start w:val="1"/>
      <w:numFmt w:val="lowerLetter"/>
      <w:lvlText w:val="%1)"/>
      <w:lvlJc w:val="left"/>
      <w:pPr>
        <w:ind w:left="1080" w:hanging="360"/>
      </w:pPr>
      <w:rPr>
        <w:rFonts w:hint="default" w:ascii="Verdana" w:hAnsi="Verdana" w:eastAsia="Times New Roman" w:cs="Times New Roman"/>
        <w:b w:val="false"/>
      </w:rPr>
    </w:lvl>
    <w:lvl w:ilvl="1" w:tplc="14F41588">
      <w:start w:val="1"/>
      <w:numFmt w:val="lowerLetter"/>
      <w:lvlText w:val="%2)"/>
      <w:lvlJc w:val="left"/>
      <w:pPr>
        <w:ind w:left="1800" w:hanging="360"/>
      </w:pPr>
      <w:rPr>
        <w:rFonts w:hint="default" w:ascii="Verdana" w:hAnsi="Verdana" w:eastAsia="Times New Roman" w:cs="Times New Roman"/>
        <w:b w:val="false"/>
      </w:r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BB046E"/>
    <w:multiLevelType w:val="hybridMultilevel"/>
    <w:tmpl w:val="20EC5426"/>
    <w:lvl w:ilvl="0" w:tplc="A3DA73EA">
      <w:start w:val="1"/>
      <w:numFmt w:val="bullet"/>
      <w:lvlText w:val="-"/>
      <w:lvlJc w:val="left"/>
      <w:pPr>
        <w:ind w:left="1440" w:hanging="360"/>
      </w:pPr>
      <w:rPr>
        <w:rFonts w:hint="default" w:ascii="Calibri" w:hAnsi="Calibri" w:eastAsia="Calibri" w:cs="Times New Roman"/>
      </w:rPr>
    </w:lvl>
    <w:lvl w:ilvl="1" w:tplc="0436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36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36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36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36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36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36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36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8">
    <w:nsid w:val="4C75754F"/>
    <w:multiLevelType w:val="hybridMultilevel"/>
    <w:tmpl w:val="37A06BF6"/>
    <w:lvl w:ilvl="0" w:tplc="A3DA73EA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Times New Roman"/>
      </w:rPr>
    </w:lvl>
    <w:lvl w:ilvl="1" w:tplc="FFFFFFFF">
      <w:start w:val="21"/>
      <w:numFmt w:val="bullet"/>
      <w:lvlText w:val="-"/>
      <w:lvlJc w:val="left"/>
      <w:pPr>
        <w:ind w:left="1440" w:hanging="360"/>
      </w:pPr>
      <w:rPr>
        <w:rFonts w:hint="default" w:ascii="Times New Roman" w:hAnsi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3C3F4E"/>
    <w:multiLevelType w:val="hybridMultilevel"/>
    <w:tmpl w:val="8FECD9E0"/>
    <w:lvl w:ilvl="0" w:tplc="0436000D">
      <w:start w:val="1"/>
      <w:numFmt w:val="bullet"/>
      <w:lvlText w:val=""/>
      <w:lvlJc w:val="left"/>
      <w:pPr>
        <w:ind w:left="2160" w:hanging="360"/>
      </w:pPr>
      <w:rPr>
        <w:rFonts w:hint="default" w:ascii="Wingdings" w:hAnsi="Wingdings"/>
        <w:sz w:val="20"/>
      </w:rPr>
    </w:lvl>
    <w:lvl w:ilvl="1" w:tplc="A3DA73EA">
      <w:start w:val="1"/>
      <w:numFmt w:val="bullet"/>
      <w:lvlText w:val="-"/>
      <w:lvlJc w:val="left"/>
      <w:pPr>
        <w:ind w:left="2880" w:hanging="360"/>
      </w:pPr>
      <w:rPr>
        <w:rFonts w:hint="default" w:ascii="Calibri" w:hAnsi="Calibri" w:eastAsia="Calibri" w:cs="Times New Roman"/>
      </w:rPr>
    </w:lvl>
    <w:lvl w:ilvl="2" w:tplc="0436001B" w:tentative="true">
      <w:start w:val="1"/>
      <w:numFmt w:val="lowerRoman"/>
      <w:lvlText w:val="%3."/>
      <w:lvlJc w:val="right"/>
      <w:pPr>
        <w:ind w:left="3600" w:hanging="180"/>
      </w:pPr>
    </w:lvl>
    <w:lvl w:ilvl="3" w:tplc="0436000F" w:tentative="true">
      <w:start w:val="1"/>
      <w:numFmt w:val="decimal"/>
      <w:lvlText w:val="%4."/>
      <w:lvlJc w:val="left"/>
      <w:pPr>
        <w:ind w:left="4320" w:hanging="360"/>
      </w:pPr>
    </w:lvl>
    <w:lvl w:ilvl="4" w:tplc="04360019" w:tentative="true">
      <w:start w:val="1"/>
      <w:numFmt w:val="lowerLetter"/>
      <w:lvlText w:val="%5."/>
      <w:lvlJc w:val="left"/>
      <w:pPr>
        <w:ind w:left="5040" w:hanging="360"/>
      </w:pPr>
    </w:lvl>
    <w:lvl w:ilvl="5" w:tplc="0436001B" w:tentative="true">
      <w:start w:val="1"/>
      <w:numFmt w:val="lowerRoman"/>
      <w:lvlText w:val="%6."/>
      <w:lvlJc w:val="right"/>
      <w:pPr>
        <w:ind w:left="5760" w:hanging="180"/>
      </w:pPr>
    </w:lvl>
    <w:lvl w:ilvl="6" w:tplc="0436000F" w:tentative="true">
      <w:start w:val="1"/>
      <w:numFmt w:val="decimal"/>
      <w:lvlText w:val="%7."/>
      <w:lvlJc w:val="left"/>
      <w:pPr>
        <w:ind w:left="6480" w:hanging="360"/>
      </w:pPr>
    </w:lvl>
    <w:lvl w:ilvl="7" w:tplc="04360019" w:tentative="true">
      <w:start w:val="1"/>
      <w:numFmt w:val="lowerLetter"/>
      <w:lvlText w:val="%8."/>
      <w:lvlJc w:val="left"/>
      <w:pPr>
        <w:ind w:left="7200" w:hanging="360"/>
      </w:pPr>
    </w:lvl>
    <w:lvl w:ilvl="8" w:tplc="0436001B" w:tentative="true">
      <w:start w:val="1"/>
      <w:numFmt w:val="lowerRoman"/>
      <w:lvlText w:val="%9."/>
      <w:lvlJc w:val="right"/>
      <w:pPr>
        <w:ind w:left="7920" w:hanging="180"/>
      </w:pPr>
    </w:lvl>
  </w:abstractNum>
  <w:abstractNum w:abstractNumId="20">
    <w:nsid w:val="5B120196"/>
    <w:multiLevelType w:val="hybridMultilevel"/>
    <w:tmpl w:val="FD04506C"/>
    <w:lvl w:ilvl="0" w:tplc="3118D3FC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E41256D"/>
    <w:multiLevelType w:val="multilevel"/>
    <w:tmpl w:val="0CEADEF6"/>
    <w:lvl w:ilvl="0">
      <w:start w:val="7"/>
      <w:numFmt w:val="bullet"/>
      <w:lvlText w:val="-"/>
      <w:lvlJc w:val="left"/>
      <w:pPr>
        <w:ind w:left="720" w:hanging="360"/>
      </w:pPr>
      <w:rPr>
        <w:rFonts w:hint="default" w:ascii="Verdana" w:hAnsi="Verdana" w:cs="Verdan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22">
    <w:nsid w:val="63E174C9"/>
    <w:multiLevelType w:val="hybridMultilevel"/>
    <w:tmpl w:val="39B05ED8"/>
    <w:lvl w:ilvl="0" w:tplc="A3DA73EA">
      <w:start w:val="1"/>
      <w:numFmt w:val="bullet"/>
      <w:lvlText w:val="-"/>
      <w:lvlJc w:val="left"/>
      <w:pPr>
        <w:ind w:left="2160" w:hanging="360"/>
      </w:pPr>
      <w:rPr>
        <w:rFonts w:hint="default" w:ascii="Calibri" w:hAnsi="Calibri" w:eastAsia="Calibri" w:cs="Times New Roman"/>
        <w:sz w:val="20"/>
      </w:rPr>
    </w:lvl>
    <w:lvl w:ilvl="1" w:tplc="A3DA73EA">
      <w:start w:val="1"/>
      <w:numFmt w:val="bullet"/>
      <w:lvlText w:val="-"/>
      <w:lvlJc w:val="left"/>
      <w:pPr>
        <w:ind w:left="2880" w:hanging="360"/>
      </w:pPr>
      <w:rPr>
        <w:rFonts w:hint="default" w:ascii="Calibri" w:hAnsi="Calibri" w:eastAsia="Calibri" w:cs="Times New Roman"/>
      </w:rPr>
    </w:lvl>
    <w:lvl w:ilvl="2" w:tplc="0436001B" w:tentative="true">
      <w:start w:val="1"/>
      <w:numFmt w:val="lowerRoman"/>
      <w:lvlText w:val="%3."/>
      <w:lvlJc w:val="right"/>
      <w:pPr>
        <w:ind w:left="3600" w:hanging="180"/>
      </w:pPr>
    </w:lvl>
    <w:lvl w:ilvl="3" w:tplc="0436000F" w:tentative="true">
      <w:start w:val="1"/>
      <w:numFmt w:val="decimal"/>
      <w:lvlText w:val="%4."/>
      <w:lvlJc w:val="left"/>
      <w:pPr>
        <w:ind w:left="4320" w:hanging="360"/>
      </w:pPr>
    </w:lvl>
    <w:lvl w:ilvl="4" w:tplc="04360019" w:tentative="true">
      <w:start w:val="1"/>
      <w:numFmt w:val="lowerLetter"/>
      <w:lvlText w:val="%5."/>
      <w:lvlJc w:val="left"/>
      <w:pPr>
        <w:ind w:left="5040" w:hanging="360"/>
      </w:pPr>
    </w:lvl>
    <w:lvl w:ilvl="5" w:tplc="0436001B" w:tentative="true">
      <w:start w:val="1"/>
      <w:numFmt w:val="lowerRoman"/>
      <w:lvlText w:val="%6."/>
      <w:lvlJc w:val="right"/>
      <w:pPr>
        <w:ind w:left="5760" w:hanging="180"/>
      </w:pPr>
    </w:lvl>
    <w:lvl w:ilvl="6" w:tplc="0436000F" w:tentative="true">
      <w:start w:val="1"/>
      <w:numFmt w:val="decimal"/>
      <w:lvlText w:val="%7."/>
      <w:lvlJc w:val="left"/>
      <w:pPr>
        <w:ind w:left="6480" w:hanging="360"/>
      </w:pPr>
    </w:lvl>
    <w:lvl w:ilvl="7" w:tplc="04360019" w:tentative="true">
      <w:start w:val="1"/>
      <w:numFmt w:val="lowerLetter"/>
      <w:lvlText w:val="%8."/>
      <w:lvlJc w:val="left"/>
      <w:pPr>
        <w:ind w:left="7200" w:hanging="360"/>
      </w:pPr>
    </w:lvl>
    <w:lvl w:ilvl="8" w:tplc="0436001B" w:tentative="true">
      <w:start w:val="1"/>
      <w:numFmt w:val="lowerRoman"/>
      <w:lvlText w:val="%9."/>
      <w:lvlJc w:val="right"/>
      <w:pPr>
        <w:ind w:left="7920" w:hanging="180"/>
      </w:pPr>
    </w:lvl>
  </w:abstractNum>
  <w:abstractNum w:abstractNumId="23">
    <w:nsid w:val="667D1598"/>
    <w:multiLevelType w:val="hybridMultilevel"/>
    <w:tmpl w:val="077EEC92"/>
    <w:lvl w:ilvl="0" w:tplc="A934E46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6F2770E3"/>
    <w:multiLevelType w:val="hybridMultilevel"/>
    <w:tmpl w:val="A930071A"/>
    <w:lvl w:ilvl="0" w:tplc="0E264CA4">
      <w:start w:val="1"/>
      <w:numFmt w:val="decimal"/>
      <w:lvlText w:val="%1."/>
      <w:lvlJc w:val="left"/>
      <w:pPr>
        <w:ind w:left="720" w:hanging="360"/>
      </w:pPr>
      <w:rPr>
        <w:rFonts w:hint="default" w:cs="Arial"/>
        <w:color w:val="222222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5631CB"/>
    <w:multiLevelType w:val="hybridMultilevel"/>
    <w:tmpl w:val="EF007A3E"/>
    <w:lvl w:ilvl="0" w:tplc="10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1A0019" w:tentative="true">
      <w:start w:val="1"/>
      <w:numFmt w:val="lowerLetter"/>
      <w:lvlText w:val="%2."/>
      <w:lvlJc w:val="left"/>
      <w:pPr>
        <w:ind w:left="1440" w:hanging="360"/>
      </w:pPr>
    </w:lvl>
    <w:lvl w:ilvl="2" w:tplc="101A001B" w:tentative="true">
      <w:start w:val="1"/>
      <w:numFmt w:val="lowerRoman"/>
      <w:lvlText w:val="%3."/>
      <w:lvlJc w:val="right"/>
      <w:pPr>
        <w:ind w:left="2160" w:hanging="180"/>
      </w:pPr>
    </w:lvl>
    <w:lvl w:ilvl="3" w:tplc="101A000F" w:tentative="true">
      <w:start w:val="1"/>
      <w:numFmt w:val="decimal"/>
      <w:lvlText w:val="%4."/>
      <w:lvlJc w:val="left"/>
      <w:pPr>
        <w:ind w:left="2880" w:hanging="360"/>
      </w:pPr>
    </w:lvl>
    <w:lvl w:ilvl="4" w:tplc="101A0019" w:tentative="true">
      <w:start w:val="1"/>
      <w:numFmt w:val="lowerLetter"/>
      <w:lvlText w:val="%5."/>
      <w:lvlJc w:val="left"/>
      <w:pPr>
        <w:ind w:left="3600" w:hanging="360"/>
      </w:pPr>
    </w:lvl>
    <w:lvl w:ilvl="5" w:tplc="101A001B" w:tentative="true">
      <w:start w:val="1"/>
      <w:numFmt w:val="lowerRoman"/>
      <w:lvlText w:val="%6."/>
      <w:lvlJc w:val="right"/>
      <w:pPr>
        <w:ind w:left="4320" w:hanging="180"/>
      </w:pPr>
    </w:lvl>
    <w:lvl w:ilvl="6" w:tplc="101A000F" w:tentative="true">
      <w:start w:val="1"/>
      <w:numFmt w:val="decimal"/>
      <w:lvlText w:val="%7."/>
      <w:lvlJc w:val="left"/>
      <w:pPr>
        <w:ind w:left="5040" w:hanging="360"/>
      </w:pPr>
    </w:lvl>
    <w:lvl w:ilvl="7" w:tplc="101A0019" w:tentative="true">
      <w:start w:val="1"/>
      <w:numFmt w:val="lowerLetter"/>
      <w:lvlText w:val="%8."/>
      <w:lvlJc w:val="left"/>
      <w:pPr>
        <w:ind w:left="5760" w:hanging="360"/>
      </w:pPr>
    </w:lvl>
    <w:lvl w:ilvl="8" w:tplc="10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2"/>
  </w:num>
  <w:num w:numId="5">
    <w:abstractNumId w:val="24"/>
  </w:num>
  <w:num w:numId="6">
    <w:abstractNumId w:val="8"/>
  </w:num>
  <w:num w:numId="7">
    <w:abstractNumId w:val="15"/>
  </w:num>
  <w:num w:numId="8">
    <w:abstractNumId w:val="10"/>
  </w:num>
  <w:num w:numId="9">
    <w:abstractNumId w:val="21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7"/>
  </w:num>
  <w:num w:numId="14">
    <w:abstractNumId w:val="11"/>
  </w:num>
  <w:num w:numId="15">
    <w:abstractNumId w:val="4"/>
  </w:num>
  <w:num w:numId="16">
    <w:abstractNumId w:val="17"/>
  </w:num>
  <w:num w:numId="17">
    <w:abstractNumId w:val="18"/>
  </w:num>
  <w:num w:numId="18">
    <w:abstractNumId w:val="16"/>
  </w:num>
  <w:num w:numId="19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19"/>
  </w:num>
  <w:num w:numId="22">
    <w:abstractNumId w:val="22"/>
  </w:num>
  <w:num w:numId="23">
    <w:abstractNumId w:val="25"/>
  </w:num>
  <w:num w:numId="24">
    <w:abstractNumId w:val="14"/>
  </w:num>
  <w:num w:numId="25">
    <w:abstractNumId w:val="6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20"/>
  </w:num>
  <w:num w:numId="29">
    <w:abstractNumId w:val="0"/>
  </w:num>
  <w:numIdMacAtCleanup w:val="1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351"/>
    <w:rsid w:val="0001405B"/>
    <w:rsid w:val="00015749"/>
    <w:rsid w:val="00016A5E"/>
    <w:rsid w:val="00017308"/>
    <w:rsid w:val="00021564"/>
    <w:rsid w:val="0002262E"/>
    <w:rsid w:val="00025523"/>
    <w:rsid w:val="00027E7E"/>
    <w:rsid w:val="00030244"/>
    <w:rsid w:val="00031755"/>
    <w:rsid w:val="00032E05"/>
    <w:rsid w:val="00033C08"/>
    <w:rsid w:val="00036439"/>
    <w:rsid w:val="0003779E"/>
    <w:rsid w:val="00040AE7"/>
    <w:rsid w:val="00040AFE"/>
    <w:rsid w:val="00040BF0"/>
    <w:rsid w:val="000414A3"/>
    <w:rsid w:val="00042379"/>
    <w:rsid w:val="000457CC"/>
    <w:rsid w:val="00045B23"/>
    <w:rsid w:val="00054E44"/>
    <w:rsid w:val="0006028E"/>
    <w:rsid w:val="00061F1E"/>
    <w:rsid w:val="00064EB8"/>
    <w:rsid w:val="00066E1D"/>
    <w:rsid w:val="00074A9A"/>
    <w:rsid w:val="00082351"/>
    <w:rsid w:val="0008493F"/>
    <w:rsid w:val="00097F81"/>
    <w:rsid w:val="000A32DC"/>
    <w:rsid w:val="000A3F7D"/>
    <w:rsid w:val="000A57B8"/>
    <w:rsid w:val="000A5BAA"/>
    <w:rsid w:val="000B0D27"/>
    <w:rsid w:val="000B0F72"/>
    <w:rsid w:val="000B4643"/>
    <w:rsid w:val="000B569C"/>
    <w:rsid w:val="000B6BD0"/>
    <w:rsid w:val="000B6F97"/>
    <w:rsid w:val="000B728D"/>
    <w:rsid w:val="000C299A"/>
    <w:rsid w:val="000C70F8"/>
    <w:rsid w:val="000D1EA1"/>
    <w:rsid w:val="000D2464"/>
    <w:rsid w:val="000D65F4"/>
    <w:rsid w:val="000E2D50"/>
    <w:rsid w:val="000E5469"/>
    <w:rsid w:val="000E62ED"/>
    <w:rsid w:val="000E6FBC"/>
    <w:rsid w:val="000F00A3"/>
    <w:rsid w:val="000F06EC"/>
    <w:rsid w:val="000F2B0C"/>
    <w:rsid w:val="000F3EFE"/>
    <w:rsid w:val="00100B87"/>
    <w:rsid w:val="00101BA5"/>
    <w:rsid w:val="00103335"/>
    <w:rsid w:val="00116177"/>
    <w:rsid w:val="00121D8C"/>
    <w:rsid w:val="001234B3"/>
    <w:rsid w:val="0013191B"/>
    <w:rsid w:val="00136C8D"/>
    <w:rsid w:val="00137EE0"/>
    <w:rsid w:val="0014006B"/>
    <w:rsid w:val="00141B4D"/>
    <w:rsid w:val="00145219"/>
    <w:rsid w:val="00147692"/>
    <w:rsid w:val="00151CD3"/>
    <w:rsid w:val="00154952"/>
    <w:rsid w:val="001610EC"/>
    <w:rsid w:val="001674B9"/>
    <w:rsid w:val="00167E9B"/>
    <w:rsid w:val="00170805"/>
    <w:rsid w:val="0017442A"/>
    <w:rsid w:val="00193738"/>
    <w:rsid w:val="001A588F"/>
    <w:rsid w:val="001B112C"/>
    <w:rsid w:val="001B68D3"/>
    <w:rsid w:val="001C57B0"/>
    <w:rsid w:val="001C5A4C"/>
    <w:rsid w:val="001D19F5"/>
    <w:rsid w:val="001D1FA1"/>
    <w:rsid w:val="001D3579"/>
    <w:rsid w:val="001D67C8"/>
    <w:rsid w:val="001D730E"/>
    <w:rsid w:val="001E75BF"/>
    <w:rsid w:val="001F1FB6"/>
    <w:rsid w:val="00201790"/>
    <w:rsid w:val="00207DC1"/>
    <w:rsid w:val="0021334C"/>
    <w:rsid w:val="0022020B"/>
    <w:rsid w:val="00223A61"/>
    <w:rsid w:val="0022408F"/>
    <w:rsid w:val="00224CBA"/>
    <w:rsid w:val="0022666B"/>
    <w:rsid w:val="00230864"/>
    <w:rsid w:val="00230CF7"/>
    <w:rsid w:val="00234276"/>
    <w:rsid w:val="00235794"/>
    <w:rsid w:val="00237171"/>
    <w:rsid w:val="002431AD"/>
    <w:rsid w:val="00245A98"/>
    <w:rsid w:val="00246285"/>
    <w:rsid w:val="00247AB7"/>
    <w:rsid w:val="00251393"/>
    <w:rsid w:val="00252556"/>
    <w:rsid w:val="002568DE"/>
    <w:rsid w:val="00257217"/>
    <w:rsid w:val="00263592"/>
    <w:rsid w:val="00264487"/>
    <w:rsid w:val="00264A26"/>
    <w:rsid w:val="00267AAB"/>
    <w:rsid w:val="0027590E"/>
    <w:rsid w:val="002807E2"/>
    <w:rsid w:val="00280A8F"/>
    <w:rsid w:val="00281511"/>
    <w:rsid w:val="0028214F"/>
    <w:rsid w:val="0028249C"/>
    <w:rsid w:val="002861B1"/>
    <w:rsid w:val="00286AB7"/>
    <w:rsid w:val="00287F46"/>
    <w:rsid w:val="002943B1"/>
    <w:rsid w:val="002959FB"/>
    <w:rsid w:val="002A2CC9"/>
    <w:rsid w:val="002B6DDB"/>
    <w:rsid w:val="002B7341"/>
    <w:rsid w:val="002C1770"/>
    <w:rsid w:val="002C17E5"/>
    <w:rsid w:val="002C1FB0"/>
    <w:rsid w:val="002C460A"/>
    <w:rsid w:val="002C46E9"/>
    <w:rsid w:val="002C60BF"/>
    <w:rsid w:val="002D08C9"/>
    <w:rsid w:val="002D15B6"/>
    <w:rsid w:val="002D2717"/>
    <w:rsid w:val="002D2B95"/>
    <w:rsid w:val="002D2F34"/>
    <w:rsid w:val="002D4379"/>
    <w:rsid w:val="002E3B93"/>
    <w:rsid w:val="002E3FB3"/>
    <w:rsid w:val="002E5FC6"/>
    <w:rsid w:val="002F366F"/>
    <w:rsid w:val="00301D23"/>
    <w:rsid w:val="003040F1"/>
    <w:rsid w:val="00312241"/>
    <w:rsid w:val="0031548D"/>
    <w:rsid w:val="00316E2B"/>
    <w:rsid w:val="003204F1"/>
    <w:rsid w:val="00321092"/>
    <w:rsid w:val="00323B5D"/>
    <w:rsid w:val="00323FB3"/>
    <w:rsid w:val="0033523B"/>
    <w:rsid w:val="00340CDD"/>
    <w:rsid w:val="00344A35"/>
    <w:rsid w:val="00344C5A"/>
    <w:rsid w:val="003469B9"/>
    <w:rsid w:val="00362937"/>
    <w:rsid w:val="00364993"/>
    <w:rsid w:val="00365CDD"/>
    <w:rsid w:val="0037343E"/>
    <w:rsid w:val="00373985"/>
    <w:rsid w:val="003775A6"/>
    <w:rsid w:val="00380A55"/>
    <w:rsid w:val="00384A04"/>
    <w:rsid w:val="003863D0"/>
    <w:rsid w:val="003A160B"/>
    <w:rsid w:val="003A5255"/>
    <w:rsid w:val="003A67F5"/>
    <w:rsid w:val="003B2CD5"/>
    <w:rsid w:val="003B4A58"/>
    <w:rsid w:val="003B75F6"/>
    <w:rsid w:val="003B7D3A"/>
    <w:rsid w:val="003C0211"/>
    <w:rsid w:val="003C29F2"/>
    <w:rsid w:val="003D0CB8"/>
    <w:rsid w:val="003D102A"/>
    <w:rsid w:val="003D299C"/>
    <w:rsid w:val="003D6B91"/>
    <w:rsid w:val="003D6F5B"/>
    <w:rsid w:val="003D7505"/>
    <w:rsid w:val="003D7796"/>
    <w:rsid w:val="003D7984"/>
    <w:rsid w:val="003E116E"/>
    <w:rsid w:val="003E43D9"/>
    <w:rsid w:val="003E4D3A"/>
    <w:rsid w:val="003E4E74"/>
    <w:rsid w:val="003E7E31"/>
    <w:rsid w:val="003F4547"/>
    <w:rsid w:val="003F5864"/>
    <w:rsid w:val="0040210E"/>
    <w:rsid w:val="00403DE6"/>
    <w:rsid w:val="004048A3"/>
    <w:rsid w:val="00405123"/>
    <w:rsid w:val="00406CD7"/>
    <w:rsid w:val="00407721"/>
    <w:rsid w:val="00407954"/>
    <w:rsid w:val="004131DD"/>
    <w:rsid w:val="00417BB9"/>
    <w:rsid w:val="00420AED"/>
    <w:rsid w:val="0042715B"/>
    <w:rsid w:val="00431CDE"/>
    <w:rsid w:val="004345E4"/>
    <w:rsid w:val="00441722"/>
    <w:rsid w:val="00443F42"/>
    <w:rsid w:val="00447367"/>
    <w:rsid w:val="004532B4"/>
    <w:rsid w:val="0045473B"/>
    <w:rsid w:val="004554EA"/>
    <w:rsid w:val="00460B8B"/>
    <w:rsid w:val="004626BD"/>
    <w:rsid w:val="0046321B"/>
    <w:rsid w:val="00463E2A"/>
    <w:rsid w:val="00471CE4"/>
    <w:rsid w:val="0047290D"/>
    <w:rsid w:val="00476949"/>
    <w:rsid w:val="0048069A"/>
    <w:rsid w:val="00487CA8"/>
    <w:rsid w:val="00491132"/>
    <w:rsid w:val="004930A0"/>
    <w:rsid w:val="004976F5"/>
    <w:rsid w:val="004A15CE"/>
    <w:rsid w:val="004B3C4E"/>
    <w:rsid w:val="004B4E2B"/>
    <w:rsid w:val="004B53DC"/>
    <w:rsid w:val="004C4F31"/>
    <w:rsid w:val="004C53D0"/>
    <w:rsid w:val="004C6B67"/>
    <w:rsid w:val="004D221F"/>
    <w:rsid w:val="004D428D"/>
    <w:rsid w:val="004D7DE3"/>
    <w:rsid w:val="004E035D"/>
    <w:rsid w:val="004E4FB9"/>
    <w:rsid w:val="004F199F"/>
    <w:rsid w:val="004F2EA1"/>
    <w:rsid w:val="004F2F8C"/>
    <w:rsid w:val="004F4568"/>
    <w:rsid w:val="004F5FDC"/>
    <w:rsid w:val="00514E22"/>
    <w:rsid w:val="0053106A"/>
    <w:rsid w:val="005310DF"/>
    <w:rsid w:val="00533137"/>
    <w:rsid w:val="00533831"/>
    <w:rsid w:val="005370C3"/>
    <w:rsid w:val="0053799C"/>
    <w:rsid w:val="0054383F"/>
    <w:rsid w:val="0054394A"/>
    <w:rsid w:val="0055605D"/>
    <w:rsid w:val="0055653D"/>
    <w:rsid w:val="005607D0"/>
    <w:rsid w:val="00571F84"/>
    <w:rsid w:val="00574AF2"/>
    <w:rsid w:val="00595B14"/>
    <w:rsid w:val="00596D82"/>
    <w:rsid w:val="005A36ED"/>
    <w:rsid w:val="005A4966"/>
    <w:rsid w:val="005A64E8"/>
    <w:rsid w:val="005B0BE0"/>
    <w:rsid w:val="005B379B"/>
    <w:rsid w:val="005B6E11"/>
    <w:rsid w:val="005C0296"/>
    <w:rsid w:val="005C386D"/>
    <w:rsid w:val="005C3A8C"/>
    <w:rsid w:val="005C625E"/>
    <w:rsid w:val="005D6B05"/>
    <w:rsid w:val="005E5E4B"/>
    <w:rsid w:val="005F2937"/>
    <w:rsid w:val="00601244"/>
    <w:rsid w:val="00602221"/>
    <w:rsid w:val="00614B27"/>
    <w:rsid w:val="00615ACF"/>
    <w:rsid w:val="00620287"/>
    <w:rsid w:val="00623E15"/>
    <w:rsid w:val="0062436E"/>
    <w:rsid w:val="006247FC"/>
    <w:rsid w:val="00627D5E"/>
    <w:rsid w:val="0063101B"/>
    <w:rsid w:val="00645CD0"/>
    <w:rsid w:val="00650F8F"/>
    <w:rsid w:val="00652138"/>
    <w:rsid w:val="006535A0"/>
    <w:rsid w:val="00653E06"/>
    <w:rsid w:val="006552D7"/>
    <w:rsid w:val="0066245B"/>
    <w:rsid w:val="00664D2D"/>
    <w:rsid w:val="006664B6"/>
    <w:rsid w:val="00671741"/>
    <w:rsid w:val="00672417"/>
    <w:rsid w:val="00672DFA"/>
    <w:rsid w:val="006738A6"/>
    <w:rsid w:val="006765A3"/>
    <w:rsid w:val="00677428"/>
    <w:rsid w:val="006776B6"/>
    <w:rsid w:val="00681578"/>
    <w:rsid w:val="00687F26"/>
    <w:rsid w:val="00691BF7"/>
    <w:rsid w:val="006979C4"/>
    <w:rsid w:val="006A1AC0"/>
    <w:rsid w:val="006B3573"/>
    <w:rsid w:val="006B564C"/>
    <w:rsid w:val="006B756E"/>
    <w:rsid w:val="006C085B"/>
    <w:rsid w:val="006C4D64"/>
    <w:rsid w:val="006C6D83"/>
    <w:rsid w:val="006C7E36"/>
    <w:rsid w:val="006D0020"/>
    <w:rsid w:val="006D2DA1"/>
    <w:rsid w:val="006D6EBE"/>
    <w:rsid w:val="006D754D"/>
    <w:rsid w:val="006E3AF1"/>
    <w:rsid w:val="006F04EB"/>
    <w:rsid w:val="006F07DB"/>
    <w:rsid w:val="006F199F"/>
    <w:rsid w:val="006F27DF"/>
    <w:rsid w:val="006F4C7E"/>
    <w:rsid w:val="006F70DC"/>
    <w:rsid w:val="00700807"/>
    <w:rsid w:val="007008D6"/>
    <w:rsid w:val="0070277B"/>
    <w:rsid w:val="00703825"/>
    <w:rsid w:val="0070464B"/>
    <w:rsid w:val="00704F24"/>
    <w:rsid w:val="00707FF4"/>
    <w:rsid w:val="00722625"/>
    <w:rsid w:val="007245D6"/>
    <w:rsid w:val="00732FB4"/>
    <w:rsid w:val="00734D0C"/>
    <w:rsid w:val="00740C4D"/>
    <w:rsid w:val="007461A8"/>
    <w:rsid w:val="00751A0D"/>
    <w:rsid w:val="00752ED0"/>
    <w:rsid w:val="007553AC"/>
    <w:rsid w:val="00757D4C"/>
    <w:rsid w:val="00757E87"/>
    <w:rsid w:val="00760C73"/>
    <w:rsid w:val="00763E67"/>
    <w:rsid w:val="00764E33"/>
    <w:rsid w:val="00775981"/>
    <w:rsid w:val="00780AFB"/>
    <w:rsid w:val="00780DB9"/>
    <w:rsid w:val="0078481C"/>
    <w:rsid w:val="007928DA"/>
    <w:rsid w:val="00795690"/>
    <w:rsid w:val="00796ECD"/>
    <w:rsid w:val="007973F8"/>
    <w:rsid w:val="007A3BE7"/>
    <w:rsid w:val="007A6CE6"/>
    <w:rsid w:val="007A7653"/>
    <w:rsid w:val="007A76C7"/>
    <w:rsid w:val="007B2F07"/>
    <w:rsid w:val="007B459E"/>
    <w:rsid w:val="007B7619"/>
    <w:rsid w:val="007B769F"/>
    <w:rsid w:val="007C2200"/>
    <w:rsid w:val="007D788D"/>
    <w:rsid w:val="007D793B"/>
    <w:rsid w:val="007E189C"/>
    <w:rsid w:val="007F1040"/>
    <w:rsid w:val="007F141F"/>
    <w:rsid w:val="007F3510"/>
    <w:rsid w:val="007F55D5"/>
    <w:rsid w:val="00806ACB"/>
    <w:rsid w:val="00810CF5"/>
    <w:rsid w:val="008141BE"/>
    <w:rsid w:val="008143AC"/>
    <w:rsid w:val="008273D8"/>
    <w:rsid w:val="008361A2"/>
    <w:rsid w:val="00837F3C"/>
    <w:rsid w:val="00845BCF"/>
    <w:rsid w:val="0084614E"/>
    <w:rsid w:val="00846333"/>
    <w:rsid w:val="008500F7"/>
    <w:rsid w:val="00850680"/>
    <w:rsid w:val="00850EFA"/>
    <w:rsid w:val="00852708"/>
    <w:rsid w:val="0085415D"/>
    <w:rsid w:val="008550DD"/>
    <w:rsid w:val="00857DDC"/>
    <w:rsid w:val="0086737D"/>
    <w:rsid w:val="00875D9B"/>
    <w:rsid w:val="00880833"/>
    <w:rsid w:val="00882A51"/>
    <w:rsid w:val="00882FE1"/>
    <w:rsid w:val="00883369"/>
    <w:rsid w:val="0088443B"/>
    <w:rsid w:val="0088498E"/>
    <w:rsid w:val="00885170"/>
    <w:rsid w:val="00885D15"/>
    <w:rsid w:val="008874CD"/>
    <w:rsid w:val="00891F49"/>
    <w:rsid w:val="00894C0E"/>
    <w:rsid w:val="0089781B"/>
    <w:rsid w:val="008A0CB3"/>
    <w:rsid w:val="008A1B28"/>
    <w:rsid w:val="008A7A58"/>
    <w:rsid w:val="008B143C"/>
    <w:rsid w:val="008B238E"/>
    <w:rsid w:val="008B39C2"/>
    <w:rsid w:val="008B47C9"/>
    <w:rsid w:val="008B5246"/>
    <w:rsid w:val="008C2D59"/>
    <w:rsid w:val="008C64C3"/>
    <w:rsid w:val="008C7FDB"/>
    <w:rsid w:val="008D0055"/>
    <w:rsid w:val="008D1B28"/>
    <w:rsid w:val="008D5265"/>
    <w:rsid w:val="008D7C98"/>
    <w:rsid w:val="008F79ED"/>
    <w:rsid w:val="00903674"/>
    <w:rsid w:val="009065D1"/>
    <w:rsid w:val="00912DD3"/>
    <w:rsid w:val="00912DD9"/>
    <w:rsid w:val="00913F02"/>
    <w:rsid w:val="009205EC"/>
    <w:rsid w:val="00925174"/>
    <w:rsid w:val="00941A28"/>
    <w:rsid w:val="009433C5"/>
    <w:rsid w:val="009434B6"/>
    <w:rsid w:val="00952919"/>
    <w:rsid w:val="00956B02"/>
    <w:rsid w:val="00957881"/>
    <w:rsid w:val="00966085"/>
    <w:rsid w:val="009679C7"/>
    <w:rsid w:val="0097349E"/>
    <w:rsid w:val="009737C2"/>
    <w:rsid w:val="00974D46"/>
    <w:rsid w:val="00974D77"/>
    <w:rsid w:val="009750F7"/>
    <w:rsid w:val="00977FF5"/>
    <w:rsid w:val="00981920"/>
    <w:rsid w:val="00984113"/>
    <w:rsid w:val="00984A8E"/>
    <w:rsid w:val="00990383"/>
    <w:rsid w:val="00992799"/>
    <w:rsid w:val="009B2BE0"/>
    <w:rsid w:val="009B78C6"/>
    <w:rsid w:val="009C2074"/>
    <w:rsid w:val="009C2E0F"/>
    <w:rsid w:val="009D2AFF"/>
    <w:rsid w:val="009D646F"/>
    <w:rsid w:val="009D7FFD"/>
    <w:rsid w:val="009F16E2"/>
    <w:rsid w:val="009F20A0"/>
    <w:rsid w:val="009F37D7"/>
    <w:rsid w:val="009F49B4"/>
    <w:rsid w:val="009F590F"/>
    <w:rsid w:val="00A0148A"/>
    <w:rsid w:val="00A0221A"/>
    <w:rsid w:val="00A042C8"/>
    <w:rsid w:val="00A076AF"/>
    <w:rsid w:val="00A1564B"/>
    <w:rsid w:val="00A24183"/>
    <w:rsid w:val="00A2496A"/>
    <w:rsid w:val="00A32CA5"/>
    <w:rsid w:val="00A37A39"/>
    <w:rsid w:val="00A54F03"/>
    <w:rsid w:val="00A56390"/>
    <w:rsid w:val="00A626DE"/>
    <w:rsid w:val="00A63AC3"/>
    <w:rsid w:val="00A66F97"/>
    <w:rsid w:val="00A71043"/>
    <w:rsid w:val="00A746C7"/>
    <w:rsid w:val="00A74F33"/>
    <w:rsid w:val="00A74F97"/>
    <w:rsid w:val="00A77B8A"/>
    <w:rsid w:val="00A81265"/>
    <w:rsid w:val="00A818B2"/>
    <w:rsid w:val="00A81D7E"/>
    <w:rsid w:val="00A8337F"/>
    <w:rsid w:val="00A84787"/>
    <w:rsid w:val="00A85660"/>
    <w:rsid w:val="00A86040"/>
    <w:rsid w:val="00A86529"/>
    <w:rsid w:val="00A86748"/>
    <w:rsid w:val="00A900E5"/>
    <w:rsid w:val="00AA0FE2"/>
    <w:rsid w:val="00AA2588"/>
    <w:rsid w:val="00AA5C61"/>
    <w:rsid w:val="00AA78F9"/>
    <w:rsid w:val="00AB44A5"/>
    <w:rsid w:val="00AC288A"/>
    <w:rsid w:val="00AC69C1"/>
    <w:rsid w:val="00AD348C"/>
    <w:rsid w:val="00AE2688"/>
    <w:rsid w:val="00AF2A30"/>
    <w:rsid w:val="00AF4792"/>
    <w:rsid w:val="00AF59C7"/>
    <w:rsid w:val="00B03B24"/>
    <w:rsid w:val="00B05179"/>
    <w:rsid w:val="00B05860"/>
    <w:rsid w:val="00B10BE1"/>
    <w:rsid w:val="00B15EEF"/>
    <w:rsid w:val="00B165AE"/>
    <w:rsid w:val="00B22874"/>
    <w:rsid w:val="00B22BB1"/>
    <w:rsid w:val="00B271D2"/>
    <w:rsid w:val="00B302FC"/>
    <w:rsid w:val="00B33033"/>
    <w:rsid w:val="00B43E6B"/>
    <w:rsid w:val="00B500AF"/>
    <w:rsid w:val="00B51356"/>
    <w:rsid w:val="00B51AB2"/>
    <w:rsid w:val="00B52AA6"/>
    <w:rsid w:val="00B556C8"/>
    <w:rsid w:val="00B630B3"/>
    <w:rsid w:val="00B64D9C"/>
    <w:rsid w:val="00B6653E"/>
    <w:rsid w:val="00B7333C"/>
    <w:rsid w:val="00B7335D"/>
    <w:rsid w:val="00B76126"/>
    <w:rsid w:val="00B764B6"/>
    <w:rsid w:val="00B7740A"/>
    <w:rsid w:val="00B8071E"/>
    <w:rsid w:val="00B809E2"/>
    <w:rsid w:val="00B81561"/>
    <w:rsid w:val="00B82EBE"/>
    <w:rsid w:val="00B833B3"/>
    <w:rsid w:val="00B84336"/>
    <w:rsid w:val="00B86648"/>
    <w:rsid w:val="00BA2C4C"/>
    <w:rsid w:val="00BA4B59"/>
    <w:rsid w:val="00BA6E35"/>
    <w:rsid w:val="00BB0546"/>
    <w:rsid w:val="00BC2A85"/>
    <w:rsid w:val="00BC4A90"/>
    <w:rsid w:val="00BC7354"/>
    <w:rsid w:val="00BD589E"/>
    <w:rsid w:val="00BD58C2"/>
    <w:rsid w:val="00BF04E6"/>
    <w:rsid w:val="00BF3B0B"/>
    <w:rsid w:val="00BF40BB"/>
    <w:rsid w:val="00BF7F6F"/>
    <w:rsid w:val="00C008EE"/>
    <w:rsid w:val="00C01E2C"/>
    <w:rsid w:val="00C02601"/>
    <w:rsid w:val="00C02E23"/>
    <w:rsid w:val="00C03440"/>
    <w:rsid w:val="00C070A8"/>
    <w:rsid w:val="00C113D2"/>
    <w:rsid w:val="00C11BFD"/>
    <w:rsid w:val="00C14ACB"/>
    <w:rsid w:val="00C15F08"/>
    <w:rsid w:val="00C16B64"/>
    <w:rsid w:val="00C17782"/>
    <w:rsid w:val="00C20479"/>
    <w:rsid w:val="00C22D50"/>
    <w:rsid w:val="00C246A3"/>
    <w:rsid w:val="00C30A1A"/>
    <w:rsid w:val="00C31155"/>
    <w:rsid w:val="00C313D4"/>
    <w:rsid w:val="00C32106"/>
    <w:rsid w:val="00C32627"/>
    <w:rsid w:val="00C33816"/>
    <w:rsid w:val="00C40CBC"/>
    <w:rsid w:val="00C43050"/>
    <w:rsid w:val="00C44890"/>
    <w:rsid w:val="00C51CE6"/>
    <w:rsid w:val="00C54457"/>
    <w:rsid w:val="00C54AFB"/>
    <w:rsid w:val="00C60F09"/>
    <w:rsid w:val="00C61315"/>
    <w:rsid w:val="00C62807"/>
    <w:rsid w:val="00C633DF"/>
    <w:rsid w:val="00C656D1"/>
    <w:rsid w:val="00C7442F"/>
    <w:rsid w:val="00C80879"/>
    <w:rsid w:val="00C81B77"/>
    <w:rsid w:val="00C86891"/>
    <w:rsid w:val="00C86EAE"/>
    <w:rsid w:val="00C9077B"/>
    <w:rsid w:val="00C9175D"/>
    <w:rsid w:val="00C928AA"/>
    <w:rsid w:val="00C93940"/>
    <w:rsid w:val="00C93EFD"/>
    <w:rsid w:val="00CA1B5E"/>
    <w:rsid w:val="00CA3B51"/>
    <w:rsid w:val="00CB4774"/>
    <w:rsid w:val="00CB4D2A"/>
    <w:rsid w:val="00CC0A2D"/>
    <w:rsid w:val="00CC47A6"/>
    <w:rsid w:val="00CC5B0D"/>
    <w:rsid w:val="00CC68B0"/>
    <w:rsid w:val="00CD01B5"/>
    <w:rsid w:val="00CD1DDE"/>
    <w:rsid w:val="00CD3BCA"/>
    <w:rsid w:val="00CD6739"/>
    <w:rsid w:val="00CE086E"/>
    <w:rsid w:val="00CE41CF"/>
    <w:rsid w:val="00CE42CE"/>
    <w:rsid w:val="00CF2B5D"/>
    <w:rsid w:val="00CF3228"/>
    <w:rsid w:val="00CF32CD"/>
    <w:rsid w:val="00D02C80"/>
    <w:rsid w:val="00D04C3F"/>
    <w:rsid w:val="00D053E8"/>
    <w:rsid w:val="00D13C12"/>
    <w:rsid w:val="00D148A6"/>
    <w:rsid w:val="00D174D2"/>
    <w:rsid w:val="00D2151F"/>
    <w:rsid w:val="00D21AD4"/>
    <w:rsid w:val="00D233BA"/>
    <w:rsid w:val="00D314CF"/>
    <w:rsid w:val="00D32191"/>
    <w:rsid w:val="00D358F4"/>
    <w:rsid w:val="00D40E21"/>
    <w:rsid w:val="00D46045"/>
    <w:rsid w:val="00D47EFE"/>
    <w:rsid w:val="00D54C59"/>
    <w:rsid w:val="00D56D60"/>
    <w:rsid w:val="00D57696"/>
    <w:rsid w:val="00D66CC3"/>
    <w:rsid w:val="00D6703A"/>
    <w:rsid w:val="00D67799"/>
    <w:rsid w:val="00D73446"/>
    <w:rsid w:val="00D76F9A"/>
    <w:rsid w:val="00D81438"/>
    <w:rsid w:val="00D833F7"/>
    <w:rsid w:val="00D84EEF"/>
    <w:rsid w:val="00D93132"/>
    <w:rsid w:val="00D951D8"/>
    <w:rsid w:val="00DA0008"/>
    <w:rsid w:val="00DA7BE7"/>
    <w:rsid w:val="00DC28A9"/>
    <w:rsid w:val="00DC6CA0"/>
    <w:rsid w:val="00DD25AB"/>
    <w:rsid w:val="00DD55A9"/>
    <w:rsid w:val="00DD57A8"/>
    <w:rsid w:val="00DD6CA2"/>
    <w:rsid w:val="00DE0CAF"/>
    <w:rsid w:val="00DE0F6B"/>
    <w:rsid w:val="00DF10EF"/>
    <w:rsid w:val="00E002C9"/>
    <w:rsid w:val="00E02016"/>
    <w:rsid w:val="00E02B32"/>
    <w:rsid w:val="00E0359B"/>
    <w:rsid w:val="00E10236"/>
    <w:rsid w:val="00E10988"/>
    <w:rsid w:val="00E10E01"/>
    <w:rsid w:val="00E116AD"/>
    <w:rsid w:val="00E13209"/>
    <w:rsid w:val="00E1324D"/>
    <w:rsid w:val="00E206D6"/>
    <w:rsid w:val="00E20975"/>
    <w:rsid w:val="00E22009"/>
    <w:rsid w:val="00E27030"/>
    <w:rsid w:val="00E331EC"/>
    <w:rsid w:val="00E3420A"/>
    <w:rsid w:val="00E36762"/>
    <w:rsid w:val="00E36765"/>
    <w:rsid w:val="00E40085"/>
    <w:rsid w:val="00E4199D"/>
    <w:rsid w:val="00E432FB"/>
    <w:rsid w:val="00E43E96"/>
    <w:rsid w:val="00E46127"/>
    <w:rsid w:val="00E568E6"/>
    <w:rsid w:val="00E72033"/>
    <w:rsid w:val="00E72D33"/>
    <w:rsid w:val="00E85DCF"/>
    <w:rsid w:val="00E870C8"/>
    <w:rsid w:val="00E9321F"/>
    <w:rsid w:val="00E95E9E"/>
    <w:rsid w:val="00E967BD"/>
    <w:rsid w:val="00EA4855"/>
    <w:rsid w:val="00EA4A25"/>
    <w:rsid w:val="00EA5D31"/>
    <w:rsid w:val="00EA6E74"/>
    <w:rsid w:val="00EA760D"/>
    <w:rsid w:val="00EA7D26"/>
    <w:rsid w:val="00EB0004"/>
    <w:rsid w:val="00EB1634"/>
    <w:rsid w:val="00EB1726"/>
    <w:rsid w:val="00EB3001"/>
    <w:rsid w:val="00EB43FB"/>
    <w:rsid w:val="00EB58DD"/>
    <w:rsid w:val="00EC36E6"/>
    <w:rsid w:val="00ED1963"/>
    <w:rsid w:val="00ED3BF0"/>
    <w:rsid w:val="00ED75C3"/>
    <w:rsid w:val="00EE0B2A"/>
    <w:rsid w:val="00EE40ED"/>
    <w:rsid w:val="00EF0195"/>
    <w:rsid w:val="00EF3BF1"/>
    <w:rsid w:val="00EF653D"/>
    <w:rsid w:val="00EF79D4"/>
    <w:rsid w:val="00F008EA"/>
    <w:rsid w:val="00F023D0"/>
    <w:rsid w:val="00F02D1C"/>
    <w:rsid w:val="00F16812"/>
    <w:rsid w:val="00F227F1"/>
    <w:rsid w:val="00F308B4"/>
    <w:rsid w:val="00F329B3"/>
    <w:rsid w:val="00F32CCD"/>
    <w:rsid w:val="00F4132B"/>
    <w:rsid w:val="00F52D70"/>
    <w:rsid w:val="00F61C90"/>
    <w:rsid w:val="00F63FAE"/>
    <w:rsid w:val="00F719AF"/>
    <w:rsid w:val="00F734C7"/>
    <w:rsid w:val="00F756CD"/>
    <w:rsid w:val="00F80997"/>
    <w:rsid w:val="00F860CD"/>
    <w:rsid w:val="00F9242A"/>
    <w:rsid w:val="00FB0A52"/>
    <w:rsid w:val="00FB2D31"/>
    <w:rsid w:val="00FB77BE"/>
    <w:rsid w:val="00FC180C"/>
    <w:rsid w:val="00FC577A"/>
    <w:rsid w:val="00FC7037"/>
    <w:rsid w:val="00FD08D5"/>
    <w:rsid w:val="00FD1351"/>
    <w:rsid w:val="00FD4AB4"/>
    <w:rsid w:val="00FE56B5"/>
    <w:rsid w:val="00FE5ED6"/>
    <w:rsid w:val="00FF0320"/>
    <w:rsid w:val="00FF6F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  <w14:docId w14:val="6DFB9963"/>
  <w15:docId w15:val="{4510B873-BB7E-4010-B99F-18251257290B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0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uiPriority="0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0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uiPriority="0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uiPriority="0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535A0"/>
  </w:style>
  <w:style w:type="paragraph" w:styleId="Naslov1">
    <w:name w:val="heading 1"/>
    <w:basedOn w:val="Normal"/>
    <w:link w:val="Naslov1Char"/>
    <w:uiPriority w:val="9"/>
    <w:qFormat/>
    <w:rsid w:val="00D40E21"/>
    <w:pPr>
      <w:spacing w:before="100" w:beforeAutospacing="true" w:after="100" w:afterAutospacing="true" w:line="240" w:lineRule="auto"/>
      <w:outlineLvl w:val="0"/>
    </w:pPr>
    <w:rPr>
      <w:rFonts w:ascii="Times New Roman" w:hAnsi="Times New Roman" w:eastAsia="Times New Roman" w:cs="Times New Roman"/>
      <w:b/>
      <w:bCs/>
      <w:kern w:val="36"/>
      <w:sz w:val="48"/>
      <w:szCs w:val="48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qFormat/>
    <w:rsid w:val="007A7653"/>
    <w:pPr>
      <w:keepNext/>
      <w:spacing w:after="0" w:line="240" w:lineRule="auto"/>
      <w:jc w:val="center"/>
      <w:outlineLvl w:val="1"/>
    </w:pPr>
    <w:rPr>
      <w:rFonts w:ascii="Times New Roman" w:hAnsi="Times New Roman" w:eastAsia="Arial Unicode MS" w:cs="Times New Roman"/>
      <w:sz w:val="24"/>
      <w:szCs w:val="20"/>
    </w:rPr>
  </w:style>
  <w:style w:type="paragraph" w:styleId="Naslov3">
    <w:name w:val="heading 3"/>
    <w:basedOn w:val="Normal"/>
    <w:next w:val="Normal"/>
    <w:link w:val="Naslov3Char"/>
    <w:qFormat/>
    <w:rsid w:val="007A7653"/>
    <w:pPr>
      <w:keepNext/>
      <w:spacing w:after="0" w:line="240" w:lineRule="auto"/>
      <w:jc w:val="both"/>
      <w:outlineLvl w:val="2"/>
    </w:pPr>
    <w:rPr>
      <w:rFonts w:ascii="Times New Roman" w:hAnsi="Times New Roman" w:eastAsia="Arial Unicode MS" w:cs="Times New Roman"/>
      <w:b/>
      <w:sz w:val="24"/>
      <w:szCs w:val="20"/>
    </w:rPr>
  </w:style>
  <w:style w:type="paragraph" w:styleId="Naslov5">
    <w:name w:val="heading 5"/>
    <w:basedOn w:val="Normal"/>
    <w:next w:val="Normal"/>
    <w:link w:val="Naslov5Char"/>
    <w:qFormat/>
    <w:rsid w:val="008874CD"/>
    <w:pPr>
      <w:keepNext/>
      <w:spacing w:after="0" w:line="240" w:lineRule="auto"/>
      <w:jc w:val="center"/>
      <w:outlineLvl w:val="4"/>
    </w:pPr>
    <w:rPr>
      <w:rFonts w:ascii="Times New Roman" w:hAnsi="Times New Roman" w:eastAsia="Times New Roman" w:cs="Times New Roman"/>
      <w:b/>
      <w:sz w:val="24"/>
      <w:szCs w:val="24"/>
      <w:lang w:eastAsia="hr-HR"/>
    </w:rPr>
  </w:style>
  <w:style w:type="paragraph" w:styleId="Naslov6">
    <w:name w:val="heading 6"/>
    <w:basedOn w:val="Normal"/>
    <w:next w:val="Normal"/>
    <w:link w:val="Naslov6Char"/>
    <w:qFormat/>
    <w:rsid w:val="008874CD"/>
    <w:pPr>
      <w:spacing w:before="240" w:after="60" w:line="240" w:lineRule="auto"/>
      <w:outlineLvl w:val="5"/>
    </w:pPr>
    <w:rPr>
      <w:rFonts w:ascii="Times New Roman" w:hAnsi="Times New Roman" w:eastAsia="Times New Roman" w:cs="Times New Roman"/>
      <w:b/>
      <w:bCs/>
      <w:lang w:eastAsia="hr-HR"/>
    </w:rPr>
  </w:style>
  <w:style w:type="paragraph" w:styleId="Naslov7">
    <w:name w:val="heading 7"/>
    <w:basedOn w:val="Normal"/>
    <w:next w:val="Normal"/>
    <w:link w:val="Naslov7Char"/>
    <w:qFormat/>
    <w:rsid w:val="008874CD"/>
    <w:pPr>
      <w:spacing w:before="240" w:after="60" w:line="240" w:lineRule="auto"/>
      <w:outlineLvl w:val="6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D1351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BC2A85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BC2A85"/>
  </w:style>
  <w:style w:type="paragraph" w:styleId="Podnoje">
    <w:name w:val="footer"/>
    <w:basedOn w:val="Normal"/>
    <w:link w:val="PodnojeChar"/>
    <w:uiPriority w:val="99"/>
    <w:unhideWhenUsed/>
    <w:rsid w:val="00BC2A85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BC2A85"/>
  </w:style>
  <w:style w:type="paragraph" w:styleId="Tijeloteksta">
    <w:name w:val="Body Text"/>
    <w:basedOn w:val="Normal"/>
    <w:link w:val="TijelotekstaChar"/>
    <w:rsid w:val="009434B6"/>
    <w:pPr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ijelotekstaChar" w:customStyle="true">
    <w:name w:val="Tijelo teksta Char"/>
    <w:basedOn w:val="Zadanifontodlomka"/>
    <w:link w:val="Tijeloteksta"/>
    <w:rsid w:val="009434B6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Naslov1Char" w:customStyle="true">
    <w:name w:val="Naslov 1 Char"/>
    <w:basedOn w:val="Zadanifontodlomka"/>
    <w:link w:val="Naslov1"/>
    <w:uiPriority w:val="9"/>
    <w:rsid w:val="00D40E21"/>
    <w:rPr>
      <w:rFonts w:ascii="Times New Roman" w:hAnsi="Times New Roman" w:eastAsia="Times New Roman" w:cs="Times New Roman"/>
      <w:b/>
      <w:bCs/>
      <w:kern w:val="36"/>
      <w:sz w:val="48"/>
      <w:szCs w:val="48"/>
      <w:lang w:eastAsia="hr-HR"/>
    </w:rPr>
  </w:style>
  <w:style w:type="character" w:styleId="Hiperveza">
    <w:name w:val="Hyperlink"/>
    <w:basedOn w:val="Zadanifontodlomka"/>
    <w:uiPriority w:val="99"/>
    <w:unhideWhenUsed/>
    <w:rsid w:val="002D4379"/>
    <w:rPr>
      <w:color w:val="0000FF" w:themeColor="hyperlink"/>
      <w:u w:val="single"/>
    </w:rPr>
  </w:style>
  <w:style w:type="paragraph" w:styleId="Bezproreda">
    <w:name w:val="No Spacing"/>
    <w:link w:val="BezproredaChar"/>
    <w:uiPriority w:val="1"/>
    <w:qFormat/>
    <w:rsid w:val="00316E2B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unhideWhenUsed/>
    <w:rsid w:val="00E035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E0359B"/>
    <w:rPr>
      <w:rFonts w:ascii="Tahoma" w:hAnsi="Tahoma" w:cs="Tahoma"/>
      <w:sz w:val="16"/>
      <w:szCs w:val="16"/>
    </w:rPr>
  </w:style>
  <w:style w:type="character" w:styleId="st" w:customStyle="true">
    <w:name w:val="st"/>
    <w:basedOn w:val="Zadanifontodlomka"/>
    <w:rsid w:val="002C1FB0"/>
  </w:style>
  <w:style w:type="table" w:styleId="Reetkatablice">
    <w:name w:val="Table Grid"/>
    <w:basedOn w:val="Obinatablica"/>
    <w:uiPriority w:val="59"/>
    <w:rsid w:val="00380A5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aslov2Char" w:customStyle="true">
    <w:name w:val="Naslov 2 Char"/>
    <w:basedOn w:val="Zadanifontodlomka"/>
    <w:link w:val="Naslov2"/>
    <w:uiPriority w:val="9"/>
    <w:rsid w:val="007A7653"/>
    <w:rPr>
      <w:rFonts w:ascii="Times New Roman" w:hAnsi="Times New Roman" w:eastAsia="Arial Unicode MS" w:cs="Times New Roman"/>
      <w:sz w:val="24"/>
      <w:szCs w:val="20"/>
    </w:rPr>
  </w:style>
  <w:style w:type="character" w:styleId="Naslov3Char" w:customStyle="true">
    <w:name w:val="Naslov 3 Char"/>
    <w:basedOn w:val="Zadanifontodlomka"/>
    <w:link w:val="Naslov3"/>
    <w:rsid w:val="007A7653"/>
    <w:rPr>
      <w:rFonts w:ascii="Times New Roman" w:hAnsi="Times New Roman" w:eastAsia="Arial Unicode MS" w:cs="Times New Roman"/>
      <w:b/>
      <w:sz w:val="24"/>
      <w:szCs w:val="20"/>
    </w:rPr>
  </w:style>
  <w:style w:type="numbering" w:styleId="Bezpopisa1" w:customStyle="true">
    <w:name w:val="Bez popisa1"/>
    <w:next w:val="Bezpopisa"/>
    <w:uiPriority w:val="99"/>
    <w:semiHidden/>
    <w:unhideWhenUsed/>
    <w:rsid w:val="007A7653"/>
  </w:style>
  <w:style w:type="paragraph" w:styleId="Bezproreda1" w:customStyle="true">
    <w:name w:val="Bez proreda1"/>
    <w:qFormat/>
    <w:rsid w:val="007A7653"/>
    <w:pPr>
      <w:spacing w:after="0" w:line="240" w:lineRule="auto"/>
    </w:pPr>
    <w:rPr>
      <w:rFonts w:ascii="Calibri" w:hAnsi="Calibri" w:eastAsia="Calibri" w:cs="Times New Roman"/>
    </w:rPr>
  </w:style>
  <w:style w:type="paragraph" w:styleId="Bezproreda2" w:customStyle="true">
    <w:name w:val="Bez proreda2"/>
    <w:qFormat/>
    <w:rsid w:val="007A7653"/>
    <w:pPr>
      <w:spacing w:after="0" w:line="240" w:lineRule="auto"/>
    </w:pPr>
    <w:rPr>
      <w:rFonts w:ascii="Calibri" w:hAnsi="Calibri" w:eastAsia="Calibri" w:cs="Times New Roman"/>
    </w:rPr>
  </w:style>
  <w:style w:type="paragraph" w:styleId="NoSpacing1" w:customStyle="true">
    <w:name w:val="No Spacing1"/>
    <w:rsid w:val="007A7653"/>
    <w:pPr>
      <w:spacing w:after="0" w:line="240" w:lineRule="auto"/>
    </w:pPr>
    <w:rPr>
      <w:rFonts w:ascii="Calibri" w:hAnsi="Calibri" w:eastAsia="Times New Roman" w:cs="Times New Roman"/>
    </w:rPr>
  </w:style>
  <w:style w:type="character" w:styleId="BezproredaChar" w:customStyle="true">
    <w:name w:val="Bez proreda Char"/>
    <w:link w:val="Bezproreda"/>
    <w:uiPriority w:val="1"/>
    <w:rsid w:val="007A7653"/>
  </w:style>
  <w:style w:type="table" w:styleId="Reetkatablice1" w:customStyle="true">
    <w:name w:val="Rešetka tablice1"/>
    <w:basedOn w:val="Obinatablica"/>
    <w:next w:val="Reetkatablice"/>
    <w:uiPriority w:val="59"/>
    <w:rsid w:val="007A7653"/>
    <w:pPr>
      <w:spacing w:after="0" w:line="240" w:lineRule="auto"/>
    </w:pPr>
    <w:rPr>
      <w:rFonts w:ascii="Times New Roman" w:hAnsi="Times New Roman" w:eastAsia="Calibri" w:cs="Times New Roman"/>
      <w:sz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7A7653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7A7653"/>
    <w:rPr>
      <w:rFonts w:ascii="Times New Roman" w:hAnsi="Times New Roman" w:cs="Times New Roman"/>
      <w:noProof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A7653"/>
    <w:rPr>
      <w:noProof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A7653"/>
    <w:rPr>
      <w:rFonts w:ascii="Times New Roman" w:hAnsi="Times New Roman" w:cs="Times New Roman"/>
      <w:noProof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A7653"/>
    <w:rPr>
      <w:rFonts w:ascii="Times New Roman" w:hAnsi="Times New Roman" w:cs="Times New Roman"/>
      <w:noProof/>
      <w:sz w:val="24"/>
      <w:bdr w:val="none" w:color="auto" w:sz="0" w:space="0"/>
      <w:shd w:val="clear" w:color="auto" w:fill="CCFFCC"/>
      <w:lang w:val="hr-HR"/>
    </w:rPr>
  </w:style>
  <w:style w:type="numbering" w:styleId="Bezpopisa2" w:customStyle="true">
    <w:name w:val="Bez popisa2"/>
    <w:next w:val="Bezpopisa"/>
    <w:semiHidden/>
    <w:unhideWhenUsed/>
    <w:rsid w:val="00DD55A9"/>
  </w:style>
  <w:style w:type="table" w:styleId="Reetkatablice2" w:customStyle="true">
    <w:name w:val="Rešetka tablice2"/>
    <w:basedOn w:val="Obinatablica"/>
    <w:next w:val="Reetkatablice"/>
    <w:rsid w:val="00DD55A9"/>
    <w:pPr>
      <w:spacing w:after="0" w:line="240" w:lineRule="auto"/>
    </w:pPr>
    <w:rPr>
      <w:rFonts w:ascii="Times New Roman" w:hAnsi="Times New Roman" w:eastAsia="Calibri" w:cs="Times New Roman"/>
      <w:sz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aslov5Char" w:customStyle="true">
    <w:name w:val="Naslov 5 Char"/>
    <w:basedOn w:val="Zadanifontodlomka"/>
    <w:link w:val="Naslov5"/>
    <w:rsid w:val="008874CD"/>
    <w:rPr>
      <w:rFonts w:ascii="Times New Roman" w:hAnsi="Times New Roman" w:eastAsia="Times New Roman" w:cs="Times New Roman"/>
      <w:b/>
      <w:sz w:val="24"/>
      <w:szCs w:val="24"/>
      <w:lang w:eastAsia="hr-HR"/>
    </w:rPr>
  </w:style>
  <w:style w:type="character" w:styleId="Naslov6Char" w:customStyle="true">
    <w:name w:val="Naslov 6 Char"/>
    <w:basedOn w:val="Zadanifontodlomka"/>
    <w:link w:val="Naslov6"/>
    <w:rsid w:val="008874CD"/>
    <w:rPr>
      <w:rFonts w:ascii="Times New Roman" w:hAnsi="Times New Roman" w:eastAsia="Times New Roman" w:cs="Times New Roman"/>
      <w:b/>
      <w:bCs/>
      <w:lang w:eastAsia="hr-HR"/>
    </w:rPr>
  </w:style>
  <w:style w:type="character" w:styleId="Naslov7Char" w:customStyle="true">
    <w:name w:val="Naslov 7 Char"/>
    <w:basedOn w:val="Zadanifontodlomka"/>
    <w:link w:val="Naslov7"/>
    <w:rsid w:val="008874CD"/>
    <w:rPr>
      <w:rFonts w:ascii="Times New Roman" w:hAnsi="Times New Roman" w:eastAsia="Times New Roman" w:cs="Times New Roman"/>
      <w:sz w:val="24"/>
      <w:szCs w:val="24"/>
      <w:lang w:eastAsia="hr-HR"/>
    </w:rPr>
  </w:style>
  <w:style w:type="numbering" w:styleId="Bezpopisa11" w:customStyle="true">
    <w:name w:val="Bez popisa11"/>
    <w:next w:val="Bezpopisa"/>
    <w:semiHidden/>
    <w:rsid w:val="008874CD"/>
  </w:style>
  <w:style w:type="character" w:styleId="SlijeenaHiperveza">
    <w:name w:val="FollowedHyperlink"/>
    <w:basedOn w:val="Zadanifontodlomka"/>
    <w:uiPriority w:val="99"/>
    <w:rsid w:val="008874CD"/>
    <w:rPr>
      <w:color w:val="800080"/>
      <w:u w:val="single"/>
    </w:rPr>
  </w:style>
  <w:style w:type="paragraph" w:styleId="StandardWeb">
    <w:name w:val="Normal (Web)"/>
    <w:basedOn w:val="Normal"/>
    <w:rsid w:val="008874CD"/>
    <w:pPr>
      <w:spacing w:before="100" w:beforeAutospacing="true" w:after="100" w:afterAutospacing="true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Uvuenotijeloteksta">
    <w:name w:val="Body Text Indent"/>
    <w:basedOn w:val="Normal"/>
    <w:link w:val="UvuenotijelotekstaChar"/>
    <w:rsid w:val="008874CD"/>
    <w:pPr>
      <w:pBdr>
        <w:top w:val="single" w:color="auto" w:sz="4" w:space="1"/>
      </w:pBdr>
      <w:spacing w:after="0" w:line="240" w:lineRule="auto"/>
      <w:ind w:firstLine="720"/>
      <w:jc w:val="both"/>
    </w:pPr>
    <w:rPr>
      <w:rFonts w:ascii="Times New Roman" w:hAnsi="Times New Roman" w:eastAsia="Times New Roman" w:cs="Times New Roman"/>
      <w:sz w:val="20"/>
      <w:szCs w:val="20"/>
      <w:lang w:val="en-GB" w:eastAsia="hr-HR"/>
    </w:rPr>
  </w:style>
  <w:style w:type="character" w:styleId="UvuenotijelotekstaChar" w:customStyle="true">
    <w:name w:val="Uvučeno tijelo teksta Char"/>
    <w:basedOn w:val="Zadanifontodlomka"/>
    <w:link w:val="Uvuenotijeloteksta"/>
    <w:rsid w:val="008874CD"/>
    <w:rPr>
      <w:rFonts w:ascii="Times New Roman" w:hAnsi="Times New Roman" w:eastAsia="Times New Roman" w:cs="Times New Roman"/>
      <w:sz w:val="20"/>
      <w:szCs w:val="20"/>
      <w:lang w:val="en-GB" w:eastAsia="hr-HR"/>
    </w:rPr>
  </w:style>
  <w:style w:type="character" w:styleId="Brojstranice">
    <w:name w:val="page number"/>
    <w:basedOn w:val="Zadanifontodlomka"/>
    <w:uiPriority w:val="99"/>
    <w:rsid w:val="008874CD"/>
  </w:style>
  <w:style w:type="paragraph" w:styleId="Tijeloteksta-uvlaka2">
    <w:name w:val="Body Text Indent 2"/>
    <w:basedOn w:val="Normal"/>
    <w:link w:val="Tijeloteksta-uvlaka2Char"/>
    <w:rsid w:val="008874CD"/>
    <w:pPr>
      <w:tabs>
        <w:tab w:val="left" w:pos="360"/>
      </w:tabs>
      <w:spacing w:after="0" w:line="240" w:lineRule="auto"/>
      <w:ind w:left="360"/>
      <w:jc w:val="both"/>
    </w:pPr>
    <w:rPr>
      <w:rFonts w:ascii="Times New Roman" w:hAnsi="Times New Roman" w:eastAsia="Times New Roman" w:cs="Times New Roman"/>
      <w:sz w:val="20"/>
      <w:szCs w:val="24"/>
      <w:lang w:eastAsia="hr-HR"/>
    </w:rPr>
  </w:style>
  <w:style w:type="character" w:styleId="Tijeloteksta-uvlaka2Char" w:customStyle="true">
    <w:name w:val="Tijelo teksta - uvlaka 2 Char"/>
    <w:basedOn w:val="Zadanifontodlomka"/>
    <w:link w:val="Tijeloteksta-uvlaka2"/>
    <w:rsid w:val="008874CD"/>
    <w:rPr>
      <w:rFonts w:ascii="Times New Roman" w:hAnsi="Times New Roman" w:eastAsia="Times New Roman" w:cs="Times New Roman"/>
      <w:sz w:val="20"/>
      <w:szCs w:val="24"/>
      <w:lang w:eastAsia="hr-HR"/>
    </w:rPr>
  </w:style>
  <w:style w:type="character" w:styleId="tabletextfield" w:customStyle="true">
    <w:name w:val="table_text_field"/>
    <w:basedOn w:val="Zadanifontodlomka"/>
    <w:rsid w:val="008874CD"/>
  </w:style>
  <w:style w:type="paragraph" w:styleId="Odlomakpopisa1" w:customStyle="true">
    <w:name w:val="Odlomak popisa1"/>
    <w:basedOn w:val="Normal"/>
    <w:rsid w:val="008874CD"/>
    <w:pPr>
      <w:ind w:left="720"/>
    </w:pPr>
    <w:rPr>
      <w:rFonts w:ascii="Calibri" w:hAnsi="Calibri" w:eastAsia="Times New Roman" w:cs="Times New Roman"/>
    </w:rPr>
  </w:style>
  <w:style w:type="character" w:styleId="shorttext" w:customStyle="true">
    <w:name w:val="short_text"/>
    <w:basedOn w:val="Zadanifontodlomka"/>
    <w:rsid w:val="008874CD"/>
  </w:style>
  <w:style w:type="character" w:styleId="hps" w:customStyle="true">
    <w:name w:val="hps"/>
    <w:basedOn w:val="Zadanifontodlomka"/>
    <w:rsid w:val="008874CD"/>
  </w:style>
  <w:style w:type="paragraph" w:styleId="clanak" w:customStyle="true">
    <w:name w:val="clanak"/>
    <w:basedOn w:val="Normal"/>
    <w:rsid w:val="008874CD"/>
    <w:pPr>
      <w:spacing w:before="100" w:beforeAutospacing="true" w:after="100" w:afterAutospacing="true" w:line="240" w:lineRule="auto"/>
      <w:jc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-9-8" w:customStyle="true">
    <w:name w:val="t-9-8"/>
    <w:basedOn w:val="Normal"/>
    <w:rsid w:val="008874CD"/>
    <w:pPr>
      <w:spacing w:before="100" w:beforeAutospacing="true" w:after="100" w:afterAutospacing="true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FooterFirst" w:customStyle="true">
    <w:name w:val="Footer First"/>
    <w:basedOn w:val="Podnoje"/>
    <w:rsid w:val="008874CD"/>
    <w:pPr>
      <w:keepLines/>
      <w:tabs>
        <w:tab w:val="clear" w:pos="4536"/>
        <w:tab w:val="clear" w:pos="9072"/>
        <w:tab w:val="center" w:pos="4320"/>
      </w:tabs>
      <w:jc w:val="center"/>
    </w:pPr>
    <w:rPr>
      <w:rFonts w:ascii="Times New Roman" w:hAnsi="Times New Roman" w:eastAsia="Times New Roman" w:cs="Times New Roman"/>
      <w:sz w:val="20"/>
      <w:szCs w:val="20"/>
      <w:lang w:val="en-US"/>
    </w:rPr>
  </w:style>
  <w:style w:type="paragraph" w:styleId="Normal10pt" w:customStyle="true">
    <w:name w:val="Normal + 10 pt"/>
    <w:basedOn w:val="Normal"/>
    <w:rsid w:val="008874CD"/>
    <w:pPr>
      <w:numPr>
        <w:numId w:val="1"/>
      </w:numPr>
      <w:autoSpaceDE w:val="false"/>
      <w:autoSpaceDN w:val="false"/>
      <w:adjustRightInd w:val="false"/>
      <w:spacing w:after="0" w:line="240" w:lineRule="auto"/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Odlomakpopisa2" w:customStyle="true">
    <w:name w:val="Odlomak popisa2"/>
    <w:basedOn w:val="Normal"/>
    <w:rsid w:val="008874CD"/>
    <w:pPr>
      <w:ind w:left="720"/>
    </w:pPr>
    <w:rPr>
      <w:rFonts w:ascii="Calibri" w:hAnsi="Calibri" w:eastAsia="Times New Roman" w:cs="Times New Roman"/>
    </w:rPr>
  </w:style>
  <w:style w:type="table" w:styleId="Reetkatablice3" w:customStyle="true">
    <w:name w:val="Rešetka tablice3"/>
    <w:basedOn w:val="Obinatablica"/>
    <w:next w:val="Reetkatablice"/>
    <w:uiPriority w:val="59"/>
    <w:rsid w:val="008874C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" w:customStyle="true">
    <w:name w:val="Rešetka tablice4"/>
    <w:basedOn w:val="Obinatablica"/>
    <w:next w:val="Reetkatablice"/>
    <w:uiPriority w:val="59"/>
    <w:rsid w:val="008874C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1" w:customStyle="true">
    <w:name w:val="Rešetka tablice41"/>
    <w:basedOn w:val="Obinatablica"/>
    <w:next w:val="Reetkatablice"/>
    <w:uiPriority w:val="59"/>
    <w:rsid w:val="008874C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2" w:customStyle="true">
    <w:name w:val="Rešetka tablice42"/>
    <w:basedOn w:val="Obinatablica"/>
    <w:next w:val="Reetkatablice"/>
    <w:uiPriority w:val="59"/>
    <w:rsid w:val="008874C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3" w:customStyle="true">
    <w:name w:val="Bez popisa3"/>
    <w:next w:val="Bezpopisa"/>
    <w:uiPriority w:val="99"/>
    <w:semiHidden/>
    <w:unhideWhenUsed/>
    <w:rsid w:val="0022408F"/>
  </w:style>
  <w:style w:type="numbering" w:styleId="Bezpopisa12" w:customStyle="true">
    <w:name w:val="Bez popisa12"/>
    <w:next w:val="Bezpopisa"/>
    <w:uiPriority w:val="99"/>
    <w:semiHidden/>
    <w:unhideWhenUsed/>
    <w:rsid w:val="0022408F"/>
  </w:style>
  <w:style w:type="numbering" w:styleId="Bezpopisa111" w:customStyle="true">
    <w:name w:val="Bez popisa111"/>
    <w:next w:val="Bezpopisa"/>
    <w:semiHidden/>
    <w:rsid w:val="0022408F"/>
  </w:style>
  <w:style w:type="numbering" w:styleId="Bezpopisa21" w:customStyle="true">
    <w:name w:val="Bez popisa21"/>
    <w:next w:val="Bezpopisa"/>
    <w:semiHidden/>
    <w:rsid w:val="0022408F"/>
  </w:style>
  <w:style w:type="table" w:styleId="Reetkatablice31" w:customStyle="true">
    <w:name w:val="Rešetka tablice31"/>
    <w:basedOn w:val="Obinatablica"/>
    <w:next w:val="Reetkatablice"/>
    <w:uiPriority w:val="59"/>
    <w:rsid w:val="0022408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3" w:customStyle="true">
    <w:name w:val="Rešetka tablice43"/>
    <w:basedOn w:val="Obinatablica"/>
    <w:next w:val="Reetkatablice"/>
    <w:uiPriority w:val="59"/>
    <w:rsid w:val="0022408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11" w:customStyle="true">
    <w:name w:val="Rešetka tablice411"/>
    <w:basedOn w:val="Obinatablica"/>
    <w:next w:val="Reetkatablice"/>
    <w:uiPriority w:val="59"/>
    <w:rsid w:val="0022408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21" w:customStyle="true">
    <w:name w:val="Rešetka tablice421"/>
    <w:basedOn w:val="Obinatablica"/>
    <w:next w:val="Reetkatablice"/>
    <w:uiPriority w:val="59"/>
    <w:rsid w:val="0022408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5" w:customStyle="true">
    <w:name w:val="Rešetka tablice5"/>
    <w:basedOn w:val="Obinatablica"/>
    <w:next w:val="Reetkatablice"/>
    <w:uiPriority w:val="59"/>
    <w:rsid w:val="0022408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31" w:customStyle="true">
    <w:name w:val="Bez popisa31"/>
    <w:next w:val="Bezpopisa"/>
    <w:uiPriority w:val="99"/>
    <w:semiHidden/>
    <w:unhideWhenUsed/>
    <w:rsid w:val="0022408F"/>
  </w:style>
  <w:style w:type="numbering" w:styleId="NoList1" w:customStyle="true">
    <w:name w:val="No List1"/>
    <w:next w:val="Bezpopisa"/>
    <w:uiPriority w:val="99"/>
    <w:semiHidden/>
    <w:unhideWhenUsed/>
    <w:rsid w:val="0022408F"/>
  </w:style>
  <w:style w:type="paragraph" w:styleId="Default" w:customStyle="true">
    <w:name w:val="Default"/>
    <w:rsid w:val="0022408F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Calibri" w:cs="Times New Roman"/>
      <w:color w:val="000000"/>
      <w:sz w:val="24"/>
      <w:szCs w:val="24"/>
      <w:lang w:eastAsia="hr-HR"/>
    </w:rPr>
  </w:style>
  <w:style w:type="paragraph" w:styleId="xl70" w:customStyle="true">
    <w:name w:val="xl70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71" w:customStyle="true">
    <w:name w:val="xl71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72" w:customStyle="true">
    <w:name w:val="xl72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FFFFCC" w:fill="FFFFFF"/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i/>
      <w:iCs/>
      <w:sz w:val="24"/>
      <w:szCs w:val="24"/>
      <w:lang w:eastAsia="hr-HR"/>
    </w:rPr>
  </w:style>
  <w:style w:type="paragraph" w:styleId="xl73" w:customStyle="true">
    <w:name w:val="xl73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color w:val="000000"/>
      <w:sz w:val="24"/>
      <w:szCs w:val="24"/>
      <w:lang w:eastAsia="hr-HR"/>
    </w:rPr>
  </w:style>
  <w:style w:type="paragraph" w:styleId="xl74" w:customStyle="true">
    <w:name w:val="xl74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color w:val="000000"/>
      <w:sz w:val="24"/>
      <w:szCs w:val="24"/>
      <w:lang w:eastAsia="hr-HR"/>
    </w:rPr>
  </w:style>
  <w:style w:type="paragraph" w:styleId="xl75" w:customStyle="true">
    <w:name w:val="xl75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color w:val="000000"/>
      <w:sz w:val="24"/>
      <w:szCs w:val="24"/>
      <w:lang w:eastAsia="hr-HR"/>
    </w:rPr>
  </w:style>
  <w:style w:type="paragraph" w:styleId="xl76" w:customStyle="true">
    <w:name w:val="xl76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FFFFCC" w:fill="FFFFFF"/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i/>
      <w:iCs/>
      <w:sz w:val="24"/>
      <w:szCs w:val="24"/>
      <w:lang w:eastAsia="hr-HR"/>
    </w:rPr>
  </w:style>
  <w:style w:type="paragraph" w:styleId="xl77" w:customStyle="true">
    <w:name w:val="xl77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78" w:customStyle="true">
    <w:name w:val="xl78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79" w:customStyle="true">
    <w:name w:val="xl79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80" w:customStyle="true">
    <w:name w:val="xl80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000000" w:fill="FFFFFF"/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81" w:customStyle="true">
    <w:name w:val="xl81"/>
    <w:basedOn w:val="Normal"/>
    <w:rsid w:val="0022408F"/>
    <w:pPr>
      <w:pBdr>
        <w:top w:val="single" w:color="000000" w:sz="8" w:space="0"/>
        <w:left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82" w:customStyle="true">
    <w:name w:val="xl82"/>
    <w:basedOn w:val="Normal"/>
    <w:rsid w:val="0022408F"/>
    <w:pPr>
      <w:pBdr>
        <w:top w:val="single" w:color="000000" w:sz="8" w:space="0"/>
        <w:left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83" w:customStyle="true">
    <w:name w:val="xl83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84" w:customStyle="true">
    <w:name w:val="xl84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85" w:customStyle="true">
    <w:name w:val="xl85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9933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86" w:customStyle="true">
    <w:name w:val="xl86"/>
    <w:basedOn w:val="Normal"/>
    <w:rsid w:val="0022408F"/>
    <w:pPr>
      <w:pBdr>
        <w:top w:val="single" w:color="000000" w:sz="8" w:space="0"/>
        <w:left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87" w:customStyle="true">
    <w:name w:val="xl87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88" w:customStyle="true">
    <w:name w:val="xl88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color w:val="000000"/>
      <w:sz w:val="24"/>
      <w:szCs w:val="24"/>
      <w:lang w:eastAsia="hr-HR"/>
    </w:rPr>
  </w:style>
  <w:style w:type="paragraph" w:styleId="xl89" w:customStyle="true">
    <w:name w:val="xl89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90" w:customStyle="true">
    <w:name w:val="xl90"/>
    <w:basedOn w:val="Normal"/>
    <w:rsid w:val="0022408F"/>
    <w:pPr>
      <w:pBdr>
        <w:top w:val="single" w:color="000000" w:sz="8" w:space="0"/>
        <w:lef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91" w:customStyle="true">
    <w:name w:val="xl91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92" w:customStyle="true">
    <w:name w:val="xl92"/>
    <w:basedOn w:val="Normal"/>
    <w:rsid w:val="0022408F"/>
    <w:pPr>
      <w:pBdr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93" w:customStyle="true">
    <w:name w:val="xl93"/>
    <w:basedOn w:val="Normal"/>
    <w:rsid w:val="0022408F"/>
    <w:pPr>
      <w:pBdr>
        <w:left w:val="single" w:color="000000" w:sz="8" w:space="0"/>
        <w:bottom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94" w:customStyle="true">
    <w:name w:val="xl94"/>
    <w:basedOn w:val="Normal"/>
    <w:rsid w:val="0022408F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95" w:customStyle="true">
    <w:name w:val="xl95"/>
    <w:basedOn w:val="Normal"/>
    <w:rsid w:val="0022408F"/>
    <w:pP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96" w:customStyle="true">
    <w:name w:val="xl96"/>
    <w:basedOn w:val="Normal"/>
    <w:rsid w:val="0022408F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97" w:customStyle="true">
    <w:name w:val="xl97"/>
    <w:basedOn w:val="Normal"/>
    <w:rsid w:val="0022408F"/>
    <w:pPr>
      <w:pBdr>
        <w:top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98" w:customStyle="true">
    <w:name w:val="xl98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99" w:customStyle="true">
    <w:name w:val="xl99"/>
    <w:basedOn w:val="Normal"/>
    <w:rsid w:val="0022408F"/>
    <w:pPr>
      <w:pBdr>
        <w:top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00" w:customStyle="true">
    <w:name w:val="xl100"/>
    <w:basedOn w:val="Normal"/>
    <w:rsid w:val="0022408F"/>
    <w:pPr>
      <w:pBdr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101" w:customStyle="true">
    <w:name w:val="xl101"/>
    <w:basedOn w:val="Normal"/>
    <w:rsid w:val="0022408F"/>
    <w:pPr>
      <w:pBdr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02" w:customStyle="true">
    <w:name w:val="xl102"/>
    <w:basedOn w:val="Normal"/>
    <w:rsid w:val="0022408F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03" w:customStyle="true">
    <w:name w:val="xl103"/>
    <w:basedOn w:val="Normal"/>
    <w:rsid w:val="0022408F"/>
    <w:pPr>
      <w:pBdr>
        <w:top w:val="single" w:color="000000" w:sz="8" w:space="0"/>
        <w:left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104" w:customStyle="true">
    <w:name w:val="xl104"/>
    <w:basedOn w:val="Normal"/>
    <w:rsid w:val="0022408F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05" w:customStyle="true">
    <w:name w:val="xl105"/>
    <w:basedOn w:val="Normal"/>
    <w:rsid w:val="0022408F"/>
    <w:pPr>
      <w:pBdr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06" w:customStyle="true">
    <w:name w:val="xl106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07" w:customStyle="true">
    <w:name w:val="xl107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08" w:customStyle="true">
    <w:name w:val="xl108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09" w:customStyle="true">
    <w:name w:val="xl109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10" w:customStyle="true">
    <w:name w:val="xl110"/>
    <w:basedOn w:val="Normal"/>
    <w:rsid w:val="0022408F"/>
    <w:pPr>
      <w:pBdr>
        <w:top w:val="single" w:color="auto" w:sz="8" w:space="0"/>
        <w:bottom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11" w:customStyle="true">
    <w:name w:val="xl111"/>
    <w:basedOn w:val="Normal"/>
    <w:rsid w:val="0022408F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12" w:customStyle="true">
    <w:name w:val="xl112"/>
    <w:basedOn w:val="Normal"/>
    <w:rsid w:val="0022408F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13" w:customStyle="true">
    <w:name w:val="xl113"/>
    <w:basedOn w:val="Normal"/>
    <w:rsid w:val="0022408F"/>
    <w:pPr>
      <w:pBdr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14" w:customStyle="true">
    <w:name w:val="xl114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15" w:customStyle="true">
    <w:name w:val="xl115"/>
    <w:basedOn w:val="Normal"/>
    <w:rsid w:val="0022408F"/>
    <w:pPr>
      <w:pBdr>
        <w:top w:val="single" w:color="auto" w:sz="8" w:space="0"/>
        <w:bottom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16" w:customStyle="true">
    <w:name w:val="xl116"/>
    <w:basedOn w:val="Normal"/>
    <w:rsid w:val="0022408F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17" w:customStyle="true">
    <w:name w:val="xl117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18" w:customStyle="true">
    <w:name w:val="xl118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color w:val="000000"/>
      <w:sz w:val="24"/>
      <w:szCs w:val="24"/>
      <w:lang w:eastAsia="hr-HR"/>
    </w:rPr>
  </w:style>
  <w:style w:type="paragraph" w:styleId="xl119" w:customStyle="true">
    <w:name w:val="xl119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FFFFCC" w:fill="FFFFFF"/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120" w:customStyle="true">
    <w:name w:val="xl120"/>
    <w:basedOn w:val="Normal"/>
    <w:rsid w:val="0022408F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121" w:customStyle="true">
    <w:name w:val="xl121"/>
    <w:basedOn w:val="Normal"/>
    <w:rsid w:val="0022408F"/>
    <w:pP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22" w:customStyle="true">
    <w:name w:val="xl122"/>
    <w:basedOn w:val="Normal"/>
    <w:rsid w:val="0022408F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23" w:customStyle="true">
    <w:name w:val="xl123"/>
    <w:basedOn w:val="Normal"/>
    <w:rsid w:val="0022408F"/>
    <w:pP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24" w:customStyle="true">
    <w:name w:val="xl124"/>
    <w:basedOn w:val="Normal"/>
    <w:rsid w:val="0022408F"/>
    <w:pPr>
      <w:pBdr>
        <w:top w:val="single" w:color="000000" w:sz="8" w:space="0"/>
        <w:lef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25" w:customStyle="true">
    <w:name w:val="xl125"/>
    <w:basedOn w:val="Normal"/>
    <w:rsid w:val="0022408F"/>
    <w:pPr>
      <w:pBdr>
        <w:top w:val="single" w:color="auto" w:sz="8" w:space="0"/>
        <w:lef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26" w:customStyle="true">
    <w:name w:val="xl126"/>
    <w:basedOn w:val="Normal"/>
    <w:rsid w:val="0022408F"/>
    <w:pPr>
      <w:pBdr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127" w:customStyle="true">
    <w:name w:val="xl127"/>
    <w:basedOn w:val="Normal"/>
    <w:rsid w:val="0022408F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128" w:customStyle="true">
    <w:name w:val="xl128"/>
    <w:basedOn w:val="Normal"/>
    <w:rsid w:val="0022408F"/>
    <w:pPr>
      <w:pBdr>
        <w:left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29" w:customStyle="true">
    <w:name w:val="xl129"/>
    <w:basedOn w:val="Normal"/>
    <w:rsid w:val="0022408F"/>
    <w:pPr>
      <w:pBdr>
        <w:left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30" w:customStyle="true">
    <w:name w:val="xl130"/>
    <w:basedOn w:val="Normal"/>
    <w:rsid w:val="0022408F"/>
    <w:pPr>
      <w:pBdr>
        <w:left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131" w:customStyle="true">
    <w:name w:val="xl131"/>
    <w:basedOn w:val="Normal"/>
    <w:rsid w:val="0022408F"/>
    <w:pPr>
      <w:pBdr>
        <w:left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132" w:customStyle="true">
    <w:name w:val="xl132"/>
    <w:basedOn w:val="Normal"/>
    <w:rsid w:val="0022408F"/>
    <w:pPr>
      <w:pBdr>
        <w:lef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133" w:customStyle="true">
    <w:name w:val="xl133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34" w:customStyle="true">
    <w:name w:val="xl134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lang w:eastAsia="hr-HR"/>
    </w:rPr>
  </w:style>
  <w:style w:type="paragraph" w:styleId="xl135" w:customStyle="true">
    <w:name w:val="xl135"/>
    <w:basedOn w:val="Normal"/>
    <w:rsid w:val="0022408F"/>
    <w:pPr>
      <w:pBdr>
        <w:top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36" w:customStyle="true">
    <w:name w:val="xl136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37" w:customStyle="true">
    <w:name w:val="xl137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38" w:customStyle="true">
    <w:name w:val="xl138"/>
    <w:basedOn w:val="Normal"/>
    <w:rsid w:val="0022408F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39" w:customStyle="true">
    <w:name w:val="xl139"/>
    <w:basedOn w:val="Normal"/>
    <w:rsid w:val="0022408F"/>
    <w:pPr>
      <w:pBdr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40" w:customStyle="true">
    <w:name w:val="xl140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41" w:customStyle="true">
    <w:name w:val="xl141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42" w:customStyle="true">
    <w:name w:val="xl142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43" w:customStyle="true">
    <w:name w:val="xl143"/>
    <w:basedOn w:val="Normal"/>
    <w:rsid w:val="0022408F"/>
    <w:pPr>
      <w:pBdr>
        <w:top w:val="single" w:color="000000" w:sz="8" w:space="0"/>
        <w:left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44" w:customStyle="true">
    <w:name w:val="xl144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lang w:eastAsia="hr-HR"/>
    </w:rPr>
  </w:style>
  <w:style w:type="paragraph" w:styleId="xl145" w:customStyle="true">
    <w:name w:val="xl145"/>
    <w:basedOn w:val="Normal"/>
    <w:rsid w:val="0022408F"/>
    <w:pPr>
      <w:pBdr>
        <w:top w:val="single" w:color="auto" w:sz="8" w:space="0"/>
        <w:bottom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lang w:eastAsia="hr-HR"/>
    </w:rPr>
  </w:style>
  <w:style w:type="paragraph" w:styleId="xl146" w:customStyle="true">
    <w:name w:val="xl146"/>
    <w:basedOn w:val="Normal"/>
    <w:rsid w:val="0022408F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lang w:eastAsia="hr-HR"/>
    </w:rPr>
  </w:style>
  <w:style w:type="paragraph" w:styleId="xl147" w:customStyle="true">
    <w:name w:val="xl147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48" w:customStyle="true">
    <w:name w:val="xl148"/>
    <w:basedOn w:val="Normal"/>
    <w:rsid w:val="0022408F"/>
    <w:pPr>
      <w:pBdr>
        <w:top w:val="single" w:color="auto" w:sz="8" w:space="0"/>
        <w:bottom w:val="single" w:color="auto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49" w:customStyle="true">
    <w:name w:val="xl149"/>
    <w:basedOn w:val="Normal"/>
    <w:rsid w:val="0022408F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50" w:customStyle="true">
    <w:name w:val="xl150"/>
    <w:basedOn w:val="Normal"/>
    <w:rsid w:val="0022408F"/>
    <w:pPr>
      <w:pBdr>
        <w:top w:val="single" w:color="000000" w:sz="8" w:space="0"/>
        <w:left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51" w:customStyle="true">
    <w:name w:val="xl151"/>
    <w:basedOn w:val="Normal"/>
    <w:rsid w:val="0022408F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52" w:customStyle="true">
    <w:name w:val="xl152"/>
    <w:basedOn w:val="Normal"/>
    <w:rsid w:val="0022408F"/>
    <w:pPr>
      <w:pBdr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53" w:customStyle="true">
    <w:name w:val="xl153"/>
    <w:basedOn w:val="Normal"/>
    <w:rsid w:val="0022408F"/>
    <w:pPr>
      <w:pBdr>
        <w:left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54" w:customStyle="true">
    <w:name w:val="xl154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55" w:customStyle="true">
    <w:name w:val="xl155"/>
    <w:basedOn w:val="Normal"/>
    <w:rsid w:val="0022408F"/>
    <w:pPr>
      <w:pBdr>
        <w:top w:val="single" w:color="auto" w:sz="8" w:space="0"/>
        <w:bottom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56" w:customStyle="true">
    <w:name w:val="xl156"/>
    <w:basedOn w:val="Normal"/>
    <w:rsid w:val="0022408F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57" w:customStyle="true">
    <w:name w:val="xl157"/>
    <w:basedOn w:val="Normal"/>
    <w:rsid w:val="0022408F"/>
    <w:pPr>
      <w:pBdr>
        <w:left w:val="single" w:color="000000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58" w:customStyle="true">
    <w:name w:val="xl158"/>
    <w:basedOn w:val="Normal"/>
    <w:rsid w:val="0022408F"/>
    <w:pP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59" w:customStyle="true">
    <w:name w:val="xl159"/>
    <w:basedOn w:val="Normal"/>
    <w:rsid w:val="0022408F"/>
    <w:pPr>
      <w:pBdr>
        <w:right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60" w:customStyle="true">
    <w:name w:val="xl160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61" w:customStyle="true">
    <w:name w:val="xl161"/>
    <w:basedOn w:val="Normal"/>
    <w:rsid w:val="0022408F"/>
    <w:pPr>
      <w:pBdr>
        <w:top w:val="single" w:color="auto" w:sz="8" w:space="0"/>
        <w:bottom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62" w:customStyle="true">
    <w:name w:val="xl162"/>
    <w:basedOn w:val="Normal"/>
    <w:rsid w:val="0022408F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63" w:customStyle="true">
    <w:name w:val="xl163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64" w:customStyle="true">
    <w:name w:val="xl164"/>
    <w:basedOn w:val="Normal"/>
    <w:rsid w:val="0022408F"/>
    <w:pPr>
      <w:pBdr>
        <w:top w:val="single" w:color="auto" w:sz="8" w:space="0"/>
        <w:bottom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65" w:customStyle="true">
    <w:name w:val="xl165"/>
    <w:basedOn w:val="Normal"/>
    <w:rsid w:val="0022408F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character" w:styleId="StrongEmphasis" w:customStyle="true">
    <w:name w:val="Strong Emphasis"/>
    <w:rsid w:val="0022408F"/>
    <w:rPr>
      <w:rFonts w:cs="Times New Roman"/>
      <w:b/>
      <w:bCs/>
    </w:rPr>
  </w:style>
  <w:style w:type="character" w:styleId="Referencakomentara">
    <w:name w:val="annotation reference"/>
    <w:rsid w:val="0022408F"/>
    <w:rPr>
      <w:rFonts w:cs="Times New Roman"/>
      <w:sz w:val="18"/>
      <w:szCs w:val="18"/>
    </w:rPr>
  </w:style>
  <w:style w:type="character" w:styleId="CommentTextChar" w:customStyle="true">
    <w:name w:val="Comment Text Char"/>
    <w:uiPriority w:val="99"/>
    <w:rsid w:val="0022408F"/>
    <w:rPr>
      <w:rFonts w:ascii="Garamond" w:hAnsi="Garamond" w:cs="Times New Roman"/>
    </w:rPr>
  </w:style>
  <w:style w:type="character" w:styleId="CommentSubjectChar" w:customStyle="true">
    <w:name w:val="Comment Subject Char"/>
    <w:uiPriority w:val="99"/>
    <w:rsid w:val="0022408F"/>
    <w:rPr>
      <w:rFonts w:ascii="Garamond" w:hAnsi="Garamond" w:cs="Times New Roman"/>
      <w:b/>
      <w:bCs/>
      <w:sz w:val="20"/>
      <w:szCs w:val="20"/>
    </w:rPr>
  </w:style>
  <w:style w:type="character" w:styleId="ListLabel1" w:customStyle="true">
    <w:name w:val="ListLabel 1"/>
    <w:rsid w:val="0022408F"/>
    <w:rPr>
      <w:rFonts w:cs="Times New Roman"/>
    </w:rPr>
  </w:style>
  <w:style w:type="character" w:styleId="ListLabel2" w:customStyle="true">
    <w:name w:val="ListLabel 2"/>
    <w:rsid w:val="0022408F"/>
    <w:rPr>
      <w:rFonts w:cs="Times New Roman"/>
      <w:b w:val="false"/>
      <w:i w:val="false"/>
    </w:rPr>
  </w:style>
  <w:style w:type="character" w:styleId="ListLabel3" w:customStyle="true">
    <w:name w:val="ListLabel 3"/>
    <w:rsid w:val="0022408F"/>
    <w:rPr>
      <w:rFonts w:cs="Times New Roman"/>
      <w:i w:val="false"/>
      <w:iCs w:val="false"/>
      <w:sz w:val="20"/>
      <w:szCs w:val="20"/>
    </w:rPr>
  </w:style>
  <w:style w:type="character" w:styleId="ListLabel4" w:customStyle="true">
    <w:name w:val="ListLabel 4"/>
    <w:rsid w:val="0022408F"/>
    <w:rPr>
      <w:sz w:val="22"/>
    </w:rPr>
  </w:style>
  <w:style w:type="character" w:styleId="ListLabel5" w:customStyle="true">
    <w:name w:val="ListLabel 5"/>
    <w:rsid w:val="0022408F"/>
    <w:rPr>
      <w:rFonts w:eastAsia="MS ??"/>
    </w:rPr>
  </w:style>
  <w:style w:type="character" w:styleId="ListLabel6" w:customStyle="true">
    <w:name w:val="ListLabel 6"/>
    <w:rsid w:val="0022408F"/>
    <w:rPr>
      <w:b w:val="false"/>
      <w:i w:val="false"/>
    </w:rPr>
  </w:style>
  <w:style w:type="character" w:styleId="ListLabel7" w:customStyle="true">
    <w:name w:val="ListLabel 7"/>
    <w:rsid w:val="0022408F"/>
    <w:rPr>
      <w:rFonts w:cs="Verdana"/>
    </w:rPr>
  </w:style>
  <w:style w:type="character" w:styleId="ListLabel8" w:customStyle="true">
    <w:name w:val="ListLabel 8"/>
    <w:rsid w:val="0022408F"/>
    <w:rPr>
      <w:rFonts w:cs="Courier New"/>
    </w:rPr>
  </w:style>
  <w:style w:type="character" w:styleId="ListLabel9" w:customStyle="true">
    <w:name w:val="ListLabel 9"/>
    <w:rsid w:val="0022408F"/>
    <w:rPr>
      <w:rFonts w:cs="Wingdings"/>
    </w:rPr>
  </w:style>
  <w:style w:type="character" w:styleId="ListLabel10" w:customStyle="true">
    <w:name w:val="ListLabel 10"/>
    <w:rsid w:val="0022408F"/>
    <w:rPr>
      <w:rFonts w:cs="Symbol"/>
    </w:rPr>
  </w:style>
  <w:style w:type="character" w:styleId="ListLabel11" w:customStyle="true">
    <w:name w:val="ListLabel 11"/>
    <w:rsid w:val="0022408F"/>
    <w:rPr>
      <w:b w:val="false"/>
      <w:i w:val="false"/>
    </w:rPr>
  </w:style>
  <w:style w:type="character" w:styleId="ListLabel12" w:customStyle="true">
    <w:name w:val="ListLabel 12"/>
    <w:rsid w:val="0022408F"/>
    <w:rPr>
      <w:rFonts w:cs="Verdana"/>
    </w:rPr>
  </w:style>
  <w:style w:type="character" w:styleId="ListLabel13" w:customStyle="true">
    <w:name w:val="ListLabel 13"/>
    <w:rsid w:val="0022408F"/>
    <w:rPr>
      <w:rFonts w:cs="Courier New"/>
    </w:rPr>
  </w:style>
  <w:style w:type="character" w:styleId="ListLabel14" w:customStyle="true">
    <w:name w:val="ListLabel 14"/>
    <w:rsid w:val="0022408F"/>
    <w:rPr>
      <w:rFonts w:cs="Wingdings"/>
    </w:rPr>
  </w:style>
  <w:style w:type="character" w:styleId="ListLabel15" w:customStyle="true">
    <w:name w:val="ListLabel 15"/>
    <w:rsid w:val="0022408F"/>
    <w:rPr>
      <w:rFonts w:cs="Symbol"/>
    </w:rPr>
  </w:style>
  <w:style w:type="character" w:styleId="ListLabel16" w:customStyle="true">
    <w:name w:val="ListLabel 16"/>
    <w:rsid w:val="0022408F"/>
    <w:rPr>
      <w:b w:val="false"/>
      <w:i w:val="false"/>
    </w:rPr>
  </w:style>
  <w:style w:type="character" w:styleId="ListLabel17" w:customStyle="true">
    <w:name w:val="ListLabel 17"/>
    <w:rsid w:val="0022408F"/>
    <w:rPr>
      <w:rFonts w:cs="Verdana"/>
    </w:rPr>
  </w:style>
  <w:style w:type="character" w:styleId="ListLabel18" w:customStyle="true">
    <w:name w:val="ListLabel 18"/>
    <w:rsid w:val="0022408F"/>
    <w:rPr>
      <w:rFonts w:cs="Courier New"/>
    </w:rPr>
  </w:style>
  <w:style w:type="character" w:styleId="ListLabel19" w:customStyle="true">
    <w:name w:val="ListLabel 19"/>
    <w:rsid w:val="0022408F"/>
    <w:rPr>
      <w:rFonts w:cs="Wingdings"/>
    </w:rPr>
  </w:style>
  <w:style w:type="character" w:styleId="ListLabel20" w:customStyle="true">
    <w:name w:val="ListLabel 20"/>
    <w:rsid w:val="0022408F"/>
    <w:rPr>
      <w:rFonts w:cs="Symbol"/>
    </w:rPr>
  </w:style>
  <w:style w:type="character" w:styleId="ListLabel21" w:customStyle="true">
    <w:name w:val="ListLabel 21"/>
    <w:rsid w:val="0022408F"/>
    <w:rPr>
      <w:b w:val="false"/>
      <w:i w:val="false"/>
    </w:rPr>
  </w:style>
  <w:style w:type="character" w:styleId="ListLabel22" w:customStyle="true">
    <w:name w:val="ListLabel 22"/>
    <w:rsid w:val="0022408F"/>
    <w:rPr>
      <w:rFonts w:cs="Verdana"/>
    </w:rPr>
  </w:style>
  <w:style w:type="character" w:styleId="ListLabel23" w:customStyle="true">
    <w:name w:val="ListLabel 23"/>
    <w:rsid w:val="0022408F"/>
    <w:rPr>
      <w:rFonts w:cs="Courier New"/>
    </w:rPr>
  </w:style>
  <w:style w:type="character" w:styleId="ListLabel24" w:customStyle="true">
    <w:name w:val="ListLabel 24"/>
    <w:rsid w:val="0022408F"/>
    <w:rPr>
      <w:rFonts w:cs="Wingdings"/>
    </w:rPr>
  </w:style>
  <w:style w:type="character" w:styleId="ListLabel25" w:customStyle="true">
    <w:name w:val="ListLabel 25"/>
    <w:rsid w:val="0022408F"/>
    <w:rPr>
      <w:rFonts w:cs="Symbol"/>
    </w:rPr>
  </w:style>
  <w:style w:type="character" w:styleId="ListLabel26" w:customStyle="true">
    <w:name w:val="ListLabel 26"/>
    <w:rsid w:val="0022408F"/>
    <w:rPr>
      <w:b w:val="false"/>
      <w:i w:val="false"/>
    </w:rPr>
  </w:style>
  <w:style w:type="character" w:styleId="ListLabel27" w:customStyle="true">
    <w:name w:val="ListLabel 27"/>
    <w:rsid w:val="0022408F"/>
    <w:rPr>
      <w:rFonts w:cs="Verdana"/>
    </w:rPr>
  </w:style>
  <w:style w:type="character" w:styleId="ListLabel28" w:customStyle="true">
    <w:name w:val="ListLabel 28"/>
    <w:rsid w:val="0022408F"/>
    <w:rPr>
      <w:rFonts w:cs="Courier New"/>
    </w:rPr>
  </w:style>
  <w:style w:type="character" w:styleId="ListLabel29" w:customStyle="true">
    <w:name w:val="ListLabel 29"/>
    <w:rsid w:val="0022408F"/>
    <w:rPr>
      <w:rFonts w:cs="Wingdings"/>
    </w:rPr>
  </w:style>
  <w:style w:type="character" w:styleId="ListLabel30" w:customStyle="true">
    <w:name w:val="ListLabel 30"/>
    <w:rsid w:val="0022408F"/>
    <w:rPr>
      <w:rFonts w:cs="Symbol"/>
    </w:rPr>
  </w:style>
  <w:style w:type="paragraph" w:styleId="Heading" w:customStyle="true">
    <w:name w:val="Heading"/>
    <w:basedOn w:val="Normal"/>
    <w:next w:val="Textbody"/>
    <w:rsid w:val="0022408F"/>
    <w:pPr>
      <w:keepNext/>
      <w:tabs>
        <w:tab w:val="left" w:pos="720"/>
      </w:tabs>
      <w:suppressAutoHyphens/>
      <w:spacing w:before="240" w:after="120"/>
    </w:pPr>
    <w:rPr>
      <w:rFonts w:ascii="Liberation Sans" w:hAnsi="Liberation Sans" w:eastAsia="Droid Sans Fallback" w:cs="Lohit Hindi"/>
      <w:color w:val="00000A"/>
      <w:sz w:val="28"/>
      <w:szCs w:val="28"/>
      <w:lang w:val="en-US"/>
    </w:rPr>
  </w:style>
  <w:style w:type="paragraph" w:styleId="Textbody" w:customStyle="true">
    <w:name w:val="Text body"/>
    <w:basedOn w:val="Normal"/>
    <w:rsid w:val="0022408F"/>
    <w:pPr>
      <w:tabs>
        <w:tab w:val="left" w:pos="720"/>
      </w:tabs>
      <w:suppressAutoHyphens/>
      <w:spacing w:after="120"/>
    </w:pPr>
    <w:rPr>
      <w:rFonts w:ascii="Arial" w:hAnsi="Arial" w:eastAsia="MS ??" w:cs="Arial"/>
      <w:color w:val="00000A"/>
      <w:sz w:val="24"/>
      <w:szCs w:val="24"/>
      <w:lang w:val="en-US"/>
    </w:rPr>
  </w:style>
  <w:style w:type="paragraph" w:styleId="Popis">
    <w:name w:val="List"/>
    <w:basedOn w:val="Textbody"/>
    <w:rsid w:val="0022408F"/>
    <w:rPr>
      <w:rFonts w:cs="Lohit Hindi"/>
    </w:rPr>
  </w:style>
  <w:style w:type="paragraph" w:styleId="Opisslike">
    <w:name w:val="caption"/>
    <w:aliases w:val="Opis slike Char Char Char,Opis slike Char Char"/>
    <w:basedOn w:val="Normal"/>
    <w:link w:val="OpisslikeChar"/>
    <w:qFormat/>
    <w:rsid w:val="0022408F"/>
    <w:pPr>
      <w:suppressLineNumbers/>
      <w:tabs>
        <w:tab w:val="left" w:pos="720"/>
      </w:tabs>
      <w:suppressAutoHyphens/>
      <w:spacing w:before="120" w:after="120"/>
    </w:pPr>
    <w:rPr>
      <w:rFonts w:ascii="Arial" w:hAnsi="Arial" w:eastAsia="MS ??" w:cs="Times New Roman"/>
      <w:i/>
      <w:iCs/>
      <w:color w:val="00000A"/>
      <w:sz w:val="24"/>
      <w:szCs w:val="24"/>
      <w:lang w:val="en-US"/>
    </w:rPr>
  </w:style>
  <w:style w:type="paragraph" w:styleId="Index" w:customStyle="true">
    <w:name w:val="Index"/>
    <w:basedOn w:val="Normal"/>
    <w:rsid w:val="0022408F"/>
    <w:pPr>
      <w:suppressLineNumbers/>
      <w:tabs>
        <w:tab w:val="left" w:pos="720"/>
      </w:tabs>
      <w:suppressAutoHyphens/>
    </w:pPr>
    <w:rPr>
      <w:rFonts w:ascii="Arial" w:hAnsi="Arial" w:eastAsia="MS ??" w:cs="Lohit Hindi"/>
      <w:color w:val="00000A"/>
      <w:sz w:val="24"/>
      <w:szCs w:val="24"/>
      <w:lang w:val="en-US"/>
    </w:rPr>
  </w:style>
  <w:style w:type="paragraph" w:styleId="Tekstkomentara">
    <w:name w:val="annotation text"/>
    <w:basedOn w:val="Normal"/>
    <w:link w:val="TekstkomentaraChar"/>
    <w:rsid w:val="0022408F"/>
    <w:pPr>
      <w:tabs>
        <w:tab w:val="left" w:pos="720"/>
      </w:tabs>
      <w:suppressAutoHyphens/>
    </w:pPr>
    <w:rPr>
      <w:rFonts w:ascii="Arial" w:hAnsi="Arial" w:eastAsia="MS ??" w:cs="Times New Roman"/>
      <w:color w:val="00000A"/>
      <w:sz w:val="24"/>
      <w:szCs w:val="24"/>
      <w:lang w:val="en-US"/>
    </w:rPr>
  </w:style>
  <w:style w:type="character" w:styleId="TekstkomentaraChar" w:customStyle="true">
    <w:name w:val="Tekst komentara Char"/>
    <w:basedOn w:val="Zadanifontodlomka"/>
    <w:link w:val="Tekstkomentara"/>
    <w:rsid w:val="0022408F"/>
    <w:rPr>
      <w:rFonts w:ascii="Arial" w:hAnsi="Arial" w:eastAsia="MS ??" w:cs="Times New Roman"/>
      <w:color w:val="00000A"/>
      <w:sz w:val="24"/>
      <w:szCs w:val="24"/>
      <w:lang w:val="en-US"/>
    </w:rPr>
  </w:style>
  <w:style w:type="paragraph" w:styleId="Predmetkomentara">
    <w:name w:val="annotation subject"/>
    <w:basedOn w:val="Tekstkomentara"/>
    <w:link w:val="PredmetkomentaraChar"/>
    <w:uiPriority w:val="99"/>
    <w:rsid w:val="0022408F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rsid w:val="0022408F"/>
    <w:rPr>
      <w:rFonts w:ascii="Arial" w:hAnsi="Arial" w:eastAsia="MS ??" w:cs="Times New Roman"/>
      <w:b/>
      <w:bCs/>
      <w:color w:val="00000A"/>
      <w:sz w:val="24"/>
      <w:szCs w:val="24"/>
      <w:lang w:val="en-US"/>
    </w:rPr>
  </w:style>
  <w:style w:type="paragraph" w:styleId="Revizija">
    <w:name w:val="Revision"/>
    <w:uiPriority w:val="99"/>
    <w:rsid w:val="0022408F"/>
    <w:pPr>
      <w:tabs>
        <w:tab w:val="left" w:pos="720"/>
      </w:tabs>
      <w:suppressAutoHyphens/>
    </w:pPr>
    <w:rPr>
      <w:rFonts w:ascii="Garamond" w:hAnsi="Garamond" w:eastAsia="MS ??" w:cs="Times New Roman"/>
      <w:color w:val="00000A"/>
      <w:sz w:val="28"/>
      <w:szCs w:val="24"/>
      <w:lang w:val="en-US"/>
    </w:rPr>
  </w:style>
  <w:style w:type="character" w:styleId="Naglaeno">
    <w:name w:val="Strong"/>
    <w:uiPriority w:val="99"/>
    <w:qFormat/>
    <w:rsid w:val="0022408F"/>
    <w:rPr>
      <w:rFonts w:cs="Times New Roman"/>
      <w:b/>
      <w:bCs/>
    </w:rPr>
  </w:style>
  <w:style w:type="table" w:styleId="Reetkatablice11" w:customStyle="true">
    <w:name w:val="Rešetka tablice11"/>
    <w:basedOn w:val="Obinatablica"/>
    <w:next w:val="Reetkatablice"/>
    <w:uiPriority w:val="99"/>
    <w:rsid w:val="0022408F"/>
    <w:pPr>
      <w:spacing w:after="0" w:line="240" w:lineRule="auto"/>
    </w:pPr>
    <w:rPr>
      <w:rFonts w:ascii="Arial" w:hAnsi="Arial" w:eastAsia="MS ??" w:cs="Arial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binitekst">
    <w:name w:val="Plain Text"/>
    <w:basedOn w:val="Normal"/>
    <w:link w:val="ObinitekstChar"/>
    <w:uiPriority w:val="99"/>
    <w:semiHidden/>
    <w:unhideWhenUsed/>
    <w:rsid w:val="0022408F"/>
    <w:pPr>
      <w:spacing w:after="0" w:line="240" w:lineRule="auto"/>
    </w:pPr>
    <w:rPr>
      <w:rFonts w:ascii="Consolas" w:hAnsi="Consolas" w:eastAsia="Calibri" w:cs="Times New Roman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22408F"/>
    <w:rPr>
      <w:rFonts w:ascii="Consolas" w:hAnsi="Consolas" w:eastAsia="Calibri" w:cs="Times New Roman"/>
      <w:sz w:val="21"/>
      <w:szCs w:val="21"/>
    </w:rPr>
  </w:style>
  <w:style w:type="character" w:styleId="OpisslikeChar" w:customStyle="true">
    <w:name w:val="Opis slike Char"/>
    <w:aliases w:val="Opis slike Char Char Char Char,Opis slike Char Char Char1"/>
    <w:link w:val="Opisslike"/>
    <w:rsid w:val="0022408F"/>
    <w:rPr>
      <w:rFonts w:ascii="Arial" w:hAnsi="Arial" w:eastAsia="MS ??" w:cs="Times New Roman"/>
      <w:i/>
      <w:iCs/>
      <w:color w:val="00000A"/>
      <w:sz w:val="24"/>
      <w:szCs w:val="24"/>
      <w:lang w:val="en-US"/>
    </w:rPr>
  </w:style>
  <w:style w:type="paragraph" w:styleId="font5" w:customStyle="true">
    <w:name w:val="font5"/>
    <w:basedOn w:val="Normal"/>
    <w:rsid w:val="0022408F"/>
    <w:pPr>
      <w:spacing w:before="100" w:beforeAutospacing="true" w:after="100" w:afterAutospacing="true" w:line="240" w:lineRule="auto"/>
    </w:pPr>
    <w:rPr>
      <w:rFonts w:ascii="Arial" w:hAnsi="Arial" w:eastAsia="Times New Roman" w:cs="Arial"/>
      <w:b/>
      <w:bCs/>
      <w:sz w:val="20"/>
      <w:szCs w:val="20"/>
      <w:lang w:eastAsia="hr-HR"/>
    </w:rPr>
  </w:style>
  <w:style w:type="paragraph" w:styleId="xl63" w:customStyle="true">
    <w:name w:val="xl63"/>
    <w:basedOn w:val="Normal"/>
    <w:rsid w:val="0022408F"/>
    <w:pPr>
      <w:spacing w:before="100" w:beforeAutospacing="true" w:after="100" w:afterAutospacing="true" w:line="240" w:lineRule="auto"/>
      <w:textAlignment w:val="top"/>
    </w:pPr>
    <w:rPr>
      <w:rFonts w:ascii="Arial" w:hAnsi="Arial" w:eastAsia="Times New Roman" w:cs="Arial"/>
      <w:sz w:val="24"/>
      <w:szCs w:val="24"/>
      <w:lang w:eastAsia="hr-HR"/>
    </w:rPr>
  </w:style>
  <w:style w:type="paragraph" w:styleId="xl64" w:customStyle="true">
    <w:name w:val="xl64"/>
    <w:basedOn w:val="Normal"/>
    <w:rsid w:val="0022408F"/>
    <w:pPr>
      <w:spacing w:before="100" w:beforeAutospacing="true" w:after="100" w:afterAutospacing="true" w:line="240" w:lineRule="auto"/>
    </w:pPr>
    <w:rPr>
      <w:rFonts w:ascii="Arial" w:hAnsi="Arial" w:eastAsia="Times New Roman" w:cs="Arial"/>
      <w:sz w:val="24"/>
      <w:szCs w:val="24"/>
      <w:lang w:eastAsia="hr-HR"/>
    </w:rPr>
  </w:style>
  <w:style w:type="paragraph" w:styleId="xl65" w:customStyle="true">
    <w:name w:val="xl65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textAlignment w:val="top"/>
    </w:pPr>
    <w:rPr>
      <w:rFonts w:ascii="Arial" w:hAnsi="Arial" w:eastAsia="Times New Roman" w:cs="Arial"/>
      <w:sz w:val="24"/>
      <w:szCs w:val="24"/>
      <w:lang w:eastAsia="hr-HR"/>
    </w:rPr>
  </w:style>
  <w:style w:type="paragraph" w:styleId="xl66" w:customStyle="true">
    <w:name w:val="xl66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jc w:val="center"/>
      <w:textAlignment w:val="top"/>
    </w:pPr>
    <w:rPr>
      <w:rFonts w:ascii="Arial" w:hAnsi="Arial" w:eastAsia="Times New Roman" w:cs="Arial"/>
      <w:sz w:val="24"/>
      <w:szCs w:val="24"/>
      <w:lang w:eastAsia="hr-HR"/>
    </w:rPr>
  </w:style>
  <w:style w:type="paragraph" w:styleId="xl67" w:customStyle="true">
    <w:name w:val="xl67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jc w:val="both"/>
      <w:textAlignment w:val="top"/>
    </w:pPr>
    <w:rPr>
      <w:rFonts w:ascii="Arial" w:hAnsi="Arial" w:eastAsia="Times New Roman" w:cs="Arial"/>
      <w:sz w:val="24"/>
      <w:szCs w:val="24"/>
      <w:lang w:eastAsia="hr-HR"/>
    </w:rPr>
  </w:style>
  <w:style w:type="paragraph" w:styleId="xl68" w:customStyle="true">
    <w:name w:val="xl68"/>
    <w:basedOn w:val="Normal"/>
    <w:rsid w:val="0022408F"/>
    <w:pPr>
      <w:pBdr>
        <w:top w:val="single" w:color="auto" w:sz="8" w:space="0"/>
        <w:left w:val="single" w:color="auto" w:sz="8" w:space="18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ind w:firstLine="200" w:firstLineChars="200"/>
      <w:textAlignment w:val="top"/>
    </w:pPr>
    <w:rPr>
      <w:rFonts w:ascii="Arial" w:hAnsi="Arial" w:eastAsia="Times New Roman" w:cs="Arial"/>
      <w:sz w:val="24"/>
      <w:szCs w:val="24"/>
      <w:lang w:eastAsia="hr-HR"/>
    </w:rPr>
  </w:style>
  <w:style w:type="paragraph" w:styleId="xl69" w:customStyle="true">
    <w:name w:val="xl69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jc w:val="center"/>
      <w:textAlignment w:val="top"/>
    </w:pPr>
    <w:rPr>
      <w:rFonts w:ascii="Arial" w:hAnsi="Arial" w:eastAsia="Times New Roman" w:cs="Arial"/>
      <w:sz w:val="24"/>
      <w:szCs w:val="24"/>
      <w:lang w:eastAsia="hr-HR"/>
    </w:rPr>
  </w:style>
  <w:style w:type="table" w:styleId="Reetkatablice12" w:customStyle="true">
    <w:name w:val="Rešetka tablice12"/>
    <w:basedOn w:val="Obinatablica"/>
    <w:next w:val="Reetkatablice"/>
    <w:uiPriority w:val="99"/>
    <w:rsid w:val="008B47C9"/>
    <w:pPr>
      <w:spacing w:after="0" w:line="240" w:lineRule="auto"/>
    </w:pPr>
    <w:rPr>
      <w:rFonts w:ascii="Arial" w:hAnsi="Arial" w:eastAsia="MS ??" w:cs="Arial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baloniaChar1" w:customStyle="true">
    <w:name w:val="Tekst balončića Char1"/>
    <w:basedOn w:val="Zadanifontodlomka"/>
    <w:uiPriority w:val="99"/>
    <w:semiHidden/>
    <w:rsid w:val="00B22874"/>
    <w:rPr>
      <w:rFonts w:ascii="Tahoma" w:hAnsi="Tahoma" w:cs="Tahoma"/>
      <w:sz w:val="16"/>
      <w:szCs w:val="16"/>
    </w:rPr>
  </w:style>
  <w:style w:type="numbering" w:styleId="Bezpopisa4" w:customStyle="true">
    <w:name w:val="Bez popisa4"/>
    <w:next w:val="Bezpopisa"/>
    <w:uiPriority w:val="99"/>
    <w:semiHidden/>
    <w:unhideWhenUsed/>
    <w:rsid w:val="0063101B"/>
  </w:style>
  <w:style w:type="numbering" w:styleId="Bezpopisa13" w:customStyle="true">
    <w:name w:val="Bez popisa13"/>
    <w:next w:val="Bezpopisa"/>
    <w:uiPriority w:val="99"/>
    <w:semiHidden/>
    <w:unhideWhenUsed/>
    <w:rsid w:val="0063101B"/>
  </w:style>
  <w:style w:type="table" w:styleId="Reetkatablice6" w:customStyle="true">
    <w:name w:val="Rešetka tablice6"/>
    <w:basedOn w:val="Obinatablica"/>
    <w:next w:val="Reetkatablice"/>
    <w:uiPriority w:val="59"/>
    <w:rsid w:val="006310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112" w:customStyle="true">
    <w:name w:val="Bez popisa112"/>
    <w:next w:val="Bezpopisa"/>
    <w:uiPriority w:val="99"/>
    <w:semiHidden/>
    <w:unhideWhenUsed/>
    <w:rsid w:val="0063101B"/>
  </w:style>
  <w:style w:type="table" w:styleId="Reetkatablice13" w:customStyle="true">
    <w:name w:val="Rešetka tablice13"/>
    <w:basedOn w:val="Obinatablica"/>
    <w:next w:val="Reetkatablice"/>
    <w:uiPriority w:val="59"/>
    <w:rsid w:val="0063101B"/>
    <w:pPr>
      <w:spacing w:after="0" w:line="240" w:lineRule="auto"/>
    </w:pPr>
    <w:rPr>
      <w:rFonts w:ascii="Times New Roman" w:hAnsi="Times New Roman" w:eastAsia="Calibri" w:cs="Times New Roman"/>
      <w:sz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22" w:customStyle="true">
    <w:name w:val="Bez popisa22"/>
    <w:next w:val="Bezpopisa"/>
    <w:semiHidden/>
    <w:unhideWhenUsed/>
    <w:rsid w:val="0063101B"/>
  </w:style>
  <w:style w:type="table" w:styleId="Reetkatablice21" w:customStyle="true">
    <w:name w:val="Rešetka tablice21"/>
    <w:basedOn w:val="Obinatablica"/>
    <w:next w:val="Reetkatablice"/>
    <w:uiPriority w:val="59"/>
    <w:rsid w:val="0063101B"/>
    <w:pPr>
      <w:spacing w:after="0" w:line="240" w:lineRule="auto"/>
    </w:pPr>
    <w:rPr>
      <w:rFonts w:ascii="Times New Roman" w:hAnsi="Times New Roman" w:eastAsia="Calibri" w:cs="Times New Roman"/>
      <w:sz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1111" w:customStyle="true">
    <w:name w:val="Bez popisa1111"/>
    <w:next w:val="Bezpopisa"/>
    <w:semiHidden/>
    <w:rsid w:val="0063101B"/>
  </w:style>
  <w:style w:type="table" w:styleId="Reetkatablice32" w:customStyle="true">
    <w:name w:val="Rešetka tablice32"/>
    <w:basedOn w:val="Obinatablica"/>
    <w:next w:val="Reetkatablice"/>
    <w:uiPriority w:val="59"/>
    <w:rsid w:val="006310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4" w:customStyle="true">
    <w:name w:val="Rešetka tablice44"/>
    <w:basedOn w:val="Obinatablica"/>
    <w:next w:val="Reetkatablice"/>
    <w:uiPriority w:val="59"/>
    <w:rsid w:val="006310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12" w:customStyle="true">
    <w:name w:val="Rešetka tablice412"/>
    <w:basedOn w:val="Obinatablica"/>
    <w:next w:val="Reetkatablice"/>
    <w:uiPriority w:val="59"/>
    <w:rsid w:val="006310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22" w:customStyle="true">
    <w:name w:val="Rešetka tablice422"/>
    <w:basedOn w:val="Obinatablica"/>
    <w:next w:val="Reetkatablice"/>
    <w:uiPriority w:val="59"/>
    <w:rsid w:val="006310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32" w:customStyle="true">
    <w:name w:val="Bez popisa32"/>
    <w:next w:val="Bezpopisa"/>
    <w:uiPriority w:val="99"/>
    <w:semiHidden/>
    <w:unhideWhenUsed/>
    <w:rsid w:val="0063101B"/>
  </w:style>
  <w:style w:type="numbering" w:styleId="Bezpopisa121" w:customStyle="true">
    <w:name w:val="Bez popisa121"/>
    <w:next w:val="Bezpopisa"/>
    <w:uiPriority w:val="99"/>
    <w:semiHidden/>
    <w:unhideWhenUsed/>
    <w:rsid w:val="0063101B"/>
  </w:style>
  <w:style w:type="numbering" w:styleId="Bezpopisa11111" w:customStyle="true">
    <w:name w:val="Bez popisa11111"/>
    <w:next w:val="Bezpopisa"/>
    <w:semiHidden/>
    <w:rsid w:val="0063101B"/>
  </w:style>
  <w:style w:type="numbering" w:styleId="Bezpopisa211" w:customStyle="true">
    <w:name w:val="Bez popisa211"/>
    <w:next w:val="Bezpopisa"/>
    <w:semiHidden/>
    <w:rsid w:val="0063101B"/>
  </w:style>
  <w:style w:type="table" w:styleId="Reetkatablice311" w:customStyle="true">
    <w:name w:val="Rešetka tablice311"/>
    <w:basedOn w:val="Obinatablica"/>
    <w:next w:val="Reetkatablice"/>
    <w:uiPriority w:val="59"/>
    <w:rsid w:val="006310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31" w:customStyle="true">
    <w:name w:val="Rešetka tablice431"/>
    <w:basedOn w:val="Obinatablica"/>
    <w:next w:val="Reetkatablice"/>
    <w:uiPriority w:val="59"/>
    <w:rsid w:val="006310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111" w:customStyle="true">
    <w:name w:val="Rešetka tablice4111"/>
    <w:basedOn w:val="Obinatablica"/>
    <w:next w:val="Reetkatablice"/>
    <w:uiPriority w:val="59"/>
    <w:rsid w:val="006310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211" w:customStyle="true">
    <w:name w:val="Rešetka tablice4211"/>
    <w:basedOn w:val="Obinatablica"/>
    <w:next w:val="Reetkatablice"/>
    <w:uiPriority w:val="59"/>
    <w:rsid w:val="006310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51" w:customStyle="true">
    <w:name w:val="Rešetka tablice51"/>
    <w:basedOn w:val="Obinatablica"/>
    <w:next w:val="Reetkatablice"/>
    <w:uiPriority w:val="59"/>
    <w:rsid w:val="006310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311" w:customStyle="true">
    <w:name w:val="Bez popisa311"/>
    <w:next w:val="Bezpopisa"/>
    <w:uiPriority w:val="99"/>
    <w:semiHidden/>
    <w:unhideWhenUsed/>
    <w:rsid w:val="0063101B"/>
  </w:style>
  <w:style w:type="numbering" w:styleId="NoList11" w:customStyle="true">
    <w:name w:val="No List11"/>
    <w:next w:val="Bezpopisa"/>
    <w:uiPriority w:val="99"/>
    <w:semiHidden/>
    <w:unhideWhenUsed/>
    <w:rsid w:val="0063101B"/>
  </w:style>
  <w:style w:type="table" w:styleId="Reetkatablice111" w:customStyle="true">
    <w:name w:val="Rešetka tablice111"/>
    <w:basedOn w:val="Obinatablica"/>
    <w:next w:val="Reetkatablice"/>
    <w:uiPriority w:val="99"/>
    <w:rsid w:val="0063101B"/>
    <w:pPr>
      <w:spacing w:after="0" w:line="240" w:lineRule="auto"/>
    </w:pPr>
    <w:rPr>
      <w:rFonts w:ascii="Arial" w:hAnsi="Arial" w:eastAsia="MS ??" w:cs="Arial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121" w:customStyle="true">
    <w:name w:val="Rešetka tablice121"/>
    <w:basedOn w:val="Obinatablica"/>
    <w:next w:val="Reetkatablice"/>
    <w:uiPriority w:val="99"/>
    <w:rsid w:val="0063101B"/>
    <w:pPr>
      <w:spacing w:after="0" w:line="240" w:lineRule="auto"/>
    </w:pPr>
    <w:rPr>
      <w:rFonts w:ascii="Arial" w:hAnsi="Arial" w:eastAsia="MS ??" w:cs="Arial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aeSPIS" w:customStyle="true">
    <w:name w:val="Lista_eSPIS"/>
    <w:basedOn w:val="Normal"/>
    <w:link w:val="ListaeSPISChar"/>
    <w:qFormat/>
    <w:rsid w:val="00977FF5"/>
    <w:pPr>
      <w:tabs>
        <w:tab w:val="num" w:pos="720"/>
      </w:tabs>
      <w:spacing w:after="240" w:line="240" w:lineRule="auto"/>
      <w:ind w:left="720" w:hanging="720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ListaeSPISChar" w:customStyle="true">
    <w:name w:val="Lista_eSPIS Char"/>
    <w:basedOn w:val="Zadanifontodlomka"/>
    <w:link w:val="ListaeSPIS"/>
    <w:rsid w:val="00977FF5"/>
    <w:rPr>
      <w:rFonts w:ascii="Times New Roman" w:hAnsi="Times New Roman" w:eastAsia="Times New Roman"/>
      <w:sz w:val="24"/>
      <w:szCs w:val="24"/>
      <w:lang w:eastAsia="hr-HR"/>
    </w:rPr>
  </w:style>
  <w:style w:type="character" w:styleId="Bodytext2" w:customStyle="true">
    <w:name w:val="Body text (2)_"/>
    <w:basedOn w:val="Zadanifontodlomka"/>
    <w:link w:val="Bodytext20"/>
    <w:rsid w:val="00977FF5"/>
    <w:rPr>
      <w:rFonts w:ascii="Book Antiqua" w:hAnsi="Book Antiqua" w:eastAsia="Book Antiqua" w:cs="Book Antiqua"/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977FF5"/>
    <w:pPr>
      <w:widowControl w:val="false"/>
      <w:shd w:val="clear" w:color="auto" w:fill="FFFFFF"/>
      <w:spacing w:after="0" w:line="278" w:lineRule="exact"/>
      <w:ind w:hanging="1060"/>
      <w:jc w:val="both"/>
    </w:pPr>
    <w:rPr>
      <w:rFonts w:ascii="Book Antiqua" w:hAnsi="Book Antiqua" w:eastAsia="Book Antiqua" w:cs="Book Antiqua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63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5785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34083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4394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70997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33076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6378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8607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0319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99608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00119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90672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27406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64723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37256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7192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a.xml" Type="http://schemas.openxmlformats.org/officeDocument/2006/relationships/customXml" Id="rId12"/></Relationships>
</file>

<file path=word/_rels/numbering.xml.rels><?xml version="1.0" encoding="UTF-8" standalone="yes"?><Relationships xmlns="http://schemas.openxmlformats.org/package/2006/relationships"><Relationship Target="media/image1.gif" Type="http://schemas.openxmlformats.org/officeDocument/2006/relationships/imag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0132219A-2C20-42F3-B6DE-20256BC4AEDA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HP</properties:Company>
  <properties:Pages>2</properties:Pages>
  <properties:Words>495</properties:Words>
  <properties:Characters>2826</properties:Characters>
  <properties:Lines>23</properties:Lines>
  <properties:Paragraphs>6</properties:Paragraphs>
  <properties:TotalTime>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3315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2025-09-11T11:19:00Z</dcterms:created>
  <dc:creator>Ana Golub Gruić</dc:creator>
  <cp:lastModifiedBy>Ana Golub Gruić</cp:lastModifiedBy>
  <cp:lastPrinted>2025-09-11T11:24:00Z</cp:lastPrinted>
  <dcterms:modified xmlns:xsi="http://www.w3.org/2001/XMLSchema-instance" xsi:type="dcterms:W3CDTF">2025-09-11T11:25:00Z</dcterms:modified>
  <cp:revision>4</cp:revision>
</cp:coreProperties>
</file>